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A8" w:rsidRPr="00A817EA" w:rsidRDefault="00533F8C" w:rsidP="00AD3316">
      <w:pPr>
        <w:spacing w:before="120" w:after="240"/>
        <w:jc w:val="center"/>
        <w:outlineLvl w:val="0"/>
        <w:rPr>
          <w:rFonts w:ascii="Arial" w:hAnsi="Arial" w:cs="Arial"/>
          <w:b/>
          <w:bCs/>
          <w:iCs/>
          <w:color w:val="000000"/>
          <w:sz w:val="28"/>
          <w:szCs w:val="28"/>
        </w:rPr>
      </w:pPr>
      <w:r w:rsidRPr="00A817EA">
        <w:rPr>
          <w:rFonts w:ascii="Arial" w:hAnsi="Arial" w:cs="Arial"/>
          <w:b/>
          <w:bCs/>
          <w:iCs/>
          <w:color w:val="000000"/>
          <w:sz w:val="28"/>
          <w:szCs w:val="28"/>
        </w:rPr>
        <w:t>Syllabus</w:t>
      </w:r>
      <w:r w:rsidR="0092727D">
        <w:rPr>
          <w:rFonts w:ascii="Arial" w:hAnsi="Arial" w:cs="Arial"/>
          <w:b/>
          <w:bCs/>
          <w:iCs/>
          <w:color w:val="000000"/>
          <w:sz w:val="28"/>
          <w:szCs w:val="28"/>
        </w:rPr>
        <w:t xml:space="preserve"> Semestre </w:t>
      </w:r>
      <w:r w:rsidR="00191DF1">
        <w:rPr>
          <w:rFonts w:ascii="Arial" w:hAnsi="Arial" w:cs="Arial"/>
          <w:b/>
          <w:bCs/>
          <w:iCs/>
          <w:color w:val="000000"/>
          <w:sz w:val="28"/>
          <w:szCs w:val="28"/>
        </w:rPr>
        <w:t>Otoño</w:t>
      </w:r>
      <w:r w:rsidR="0092727D">
        <w:rPr>
          <w:rFonts w:ascii="Arial" w:hAnsi="Arial" w:cs="Arial"/>
          <w:b/>
          <w:bCs/>
          <w:iCs/>
          <w:color w:val="000000"/>
          <w:sz w:val="28"/>
          <w:szCs w:val="28"/>
        </w:rPr>
        <w:t xml:space="preserve"> 201</w:t>
      </w:r>
      <w:r w:rsidR="00B46377">
        <w:rPr>
          <w:rFonts w:ascii="Arial" w:hAnsi="Arial" w:cs="Arial"/>
          <w:b/>
          <w:bCs/>
          <w:iCs/>
          <w:color w:val="000000"/>
          <w:sz w:val="28"/>
          <w:szCs w:val="28"/>
        </w:rPr>
        <w:t>7</w:t>
      </w:r>
    </w:p>
    <w:tbl>
      <w:tblPr>
        <w:tblW w:w="13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9840"/>
      </w:tblGrid>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a) Nombre módulo</w:t>
            </w:r>
          </w:p>
        </w:tc>
        <w:tc>
          <w:tcPr>
            <w:tcW w:w="9840" w:type="dxa"/>
          </w:tcPr>
          <w:p w:rsidR="006446A8" w:rsidRPr="002B67F8" w:rsidRDefault="0053501F" w:rsidP="001574A7">
            <w:pPr>
              <w:spacing w:before="120" w:after="60"/>
              <w:ind w:firstLine="113"/>
              <w:jc w:val="both"/>
              <w:rPr>
                <w:rFonts w:ascii="Arial" w:hAnsi="Arial" w:cs="Arial"/>
                <w:b/>
                <w:color w:val="000000"/>
                <w:sz w:val="18"/>
                <w:szCs w:val="18"/>
                <w:lang w:val="es-CL"/>
              </w:rPr>
            </w:pPr>
            <w:proofErr w:type="spellStart"/>
            <w:r w:rsidRPr="002B67F8">
              <w:rPr>
                <w:rFonts w:ascii="Arial" w:hAnsi="Arial" w:cs="Arial"/>
                <w:b/>
                <w:color w:val="000000"/>
                <w:sz w:val="18"/>
                <w:szCs w:val="18"/>
              </w:rPr>
              <w:t>Agroclimatolog</w:t>
            </w:r>
            <w:r w:rsidRPr="002B67F8">
              <w:rPr>
                <w:rFonts w:ascii="Arial" w:hAnsi="Arial" w:cs="Arial"/>
                <w:b/>
                <w:color w:val="000000"/>
                <w:sz w:val="18"/>
                <w:szCs w:val="18"/>
                <w:lang w:val="es-CL"/>
              </w:rPr>
              <w:t>ía</w:t>
            </w:r>
            <w:proofErr w:type="spellEnd"/>
          </w:p>
        </w:tc>
      </w:tr>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b) Nº créditos ECTS (horas totales)</w:t>
            </w:r>
          </w:p>
        </w:tc>
        <w:tc>
          <w:tcPr>
            <w:tcW w:w="9840" w:type="dxa"/>
          </w:tcPr>
          <w:p w:rsidR="00B30FB5" w:rsidRPr="002B67F8" w:rsidRDefault="00B30FB5" w:rsidP="001574A7">
            <w:pPr>
              <w:spacing w:before="60"/>
              <w:ind w:firstLine="113"/>
              <w:jc w:val="both"/>
              <w:rPr>
                <w:rFonts w:ascii="Arial" w:hAnsi="Arial" w:cs="Arial"/>
                <w:b/>
                <w:color w:val="000000"/>
                <w:sz w:val="18"/>
                <w:szCs w:val="18"/>
              </w:rPr>
            </w:pPr>
            <w:r w:rsidRPr="002B67F8">
              <w:rPr>
                <w:rFonts w:ascii="Arial" w:hAnsi="Arial" w:cs="Arial"/>
                <w:b/>
                <w:color w:val="000000"/>
                <w:sz w:val="18"/>
                <w:szCs w:val="18"/>
              </w:rPr>
              <w:t xml:space="preserve">Horas clases semanales:       </w:t>
            </w:r>
            <w:r w:rsidR="002449DE">
              <w:rPr>
                <w:rFonts w:ascii="Arial" w:hAnsi="Arial" w:cs="Arial"/>
                <w:b/>
                <w:color w:val="000000"/>
                <w:sz w:val="18"/>
                <w:szCs w:val="18"/>
              </w:rPr>
              <w:t xml:space="preserve"> </w:t>
            </w:r>
            <w:r w:rsidR="00C50089" w:rsidRPr="002B67F8">
              <w:rPr>
                <w:rFonts w:ascii="Arial" w:hAnsi="Arial" w:cs="Arial"/>
                <w:b/>
                <w:color w:val="000000"/>
                <w:sz w:val="18"/>
                <w:szCs w:val="18"/>
              </w:rPr>
              <w:t xml:space="preserve"> </w:t>
            </w:r>
            <w:r w:rsidR="0053501F" w:rsidRPr="002B67F8">
              <w:rPr>
                <w:rFonts w:ascii="Arial" w:hAnsi="Arial" w:cs="Arial"/>
                <w:b/>
                <w:color w:val="000000"/>
                <w:sz w:val="18"/>
                <w:szCs w:val="18"/>
              </w:rPr>
              <w:t xml:space="preserve"> </w:t>
            </w:r>
            <w:r w:rsidR="00C50089" w:rsidRPr="002B67F8">
              <w:rPr>
                <w:rFonts w:ascii="Arial" w:hAnsi="Arial" w:cs="Arial"/>
                <w:b/>
                <w:color w:val="000000"/>
                <w:sz w:val="18"/>
                <w:szCs w:val="18"/>
              </w:rPr>
              <w:t>0</w:t>
            </w:r>
            <w:r w:rsidR="002449DE">
              <w:rPr>
                <w:rFonts w:ascii="Arial" w:hAnsi="Arial" w:cs="Arial"/>
                <w:b/>
                <w:color w:val="000000"/>
                <w:sz w:val="18"/>
                <w:szCs w:val="18"/>
              </w:rPr>
              <w:t>1</w:t>
            </w:r>
          </w:p>
          <w:p w:rsidR="00B30FB5" w:rsidRPr="002B67F8" w:rsidRDefault="00B30FB5" w:rsidP="001574A7">
            <w:pPr>
              <w:ind w:firstLine="113"/>
              <w:jc w:val="both"/>
              <w:rPr>
                <w:rFonts w:ascii="Arial" w:hAnsi="Arial" w:cs="Arial"/>
                <w:b/>
                <w:color w:val="000000"/>
                <w:sz w:val="18"/>
                <w:szCs w:val="18"/>
              </w:rPr>
            </w:pPr>
            <w:r w:rsidRPr="002B67F8">
              <w:rPr>
                <w:rFonts w:ascii="Arial" w:hAnsi="Arial" w:cs="Arial"/>
                <w:b/>
                <w:color w:val="000000"/>
                <w:sz w:val="18"/>
                <w:szCs w:val="18"/>
              </w:rPr>
              <w:t xml:space="preserve">Horas taller </w:t>
            </w:r>
            <w:r w:rsidR="0053501F" w:rsidRPr="002B67F8">
              <w:rPr>
                <w:rFonts w:ascii="Arial" w:hAnsi="Arial" w:cs="Arial"/>
                <w:b/>
                <w:color w:val="000000"/>
                <w:sz w:val="18"/>
                <w:szCs w:val="18"/>
              </w:rPr>
              <w:t xml:space="preserve">  </w:t>
            </w:r>
            <w:r w:rsidRPr="002B67F8">
              <w:rPr>
                <w:rFonts w:ascii="Arial" w:hAnsi="Arial" w:cs="Arial"/>
                <w:b/>
                <w:color w:val="000000"/>
                <w:sz w:val="18"/>
                <w:szCs w:val="18"/>
              </w:rPr>
              <w:t xml:space="preserve">semanales:       </w:t>
            </w:r>
            <w:r w:rsidR="00FC38DE">
              <w:rPr>
                <w:rFonts w:ascii="Arial" w:hAnsi="Arial" w:cs="Arial"/>
                <w:b/>
                <w:color w:val="000000"/>
                <w:sz w:val="18"/>
                <w:szCs w:val="18"/>
              </w:rPr>
              <w:t xml:space="preserve"> </w:t>
            </w:r>
            <w:r w:rsidRPr="002B67F8">
              <w:rPr>
                <w:rFonts w:ascii="Arial" w:hAnsi="Arial" w:cs="Arial"/>
                <w:b/>
                <w:color w:val="000000"/>
                <w:sz w:val="18"/>
                <w:szCs w:val="18"/>
              </w:rPr>
              <w:t xml:space="preserve"> </w:t>
            </w:r>
            <w:r w:rsidR="0053501F" w:rsidRPr="002B67F8">
              <w:rPr>
                <w:rFonts w:ascii="Arial" w:hAnsi="Arial" w:cs="Arial"/>
                <w:b/>
                <w:color w:val="000000"/>
                <w:sz w:val="18"/>
                <w:szCs w:val="18"/>
              </w:rPr>
              <w:t xml:space="preserve"> </w:t>
            </w:r>
            <w:r w:rsidRPr="002B67F8">
              <w:rPr>
                <w:rFonts w:ascii="Arial" w:hAnsi="Arial" w:cs="Arial"/>
                <w:b/>
                <w:color w:val="000000"/>
                <w:sz w:val="18"/>
                <w:szCs w:val="18"/>
              </w:rPr>
              <w:t>0</w:t>
            </w:r>
            <w:r w:rsidR="002449DE">
              <w:rPr>
                <w:rFonts w:ascii="Arial" w:hAnsi="Arial" w:cs="Arial"/>
                <w:b/>
                <w:color w:val="000000"/>
                <w:sz w:val="18"/>
                <w:szCs w:val="18"/>
              </w:rPr>
              <w:t>2</w:t>
            </w:r>
          </w:p>
          <w:p w:rsidR="00B30FB5" w:rsidRPr="002B67F8" w:rsidRDefault="00B30FB5" w:rsidP="001574A7">
            <w:pPr>
              <w:ind w:firstLine="113"/>
              <w:jc w:val="both"/>
              <w:rPr>
                <w:rFonts w:ascii="Arial" w:hAnsi="Arial" w:cs="Arial"/>
                <w:b/>
                <w:color w:val="000000"/>
                <w:sz w:val="18"/>
                <w:szCs w:val="18"/>
              </w:rPr>
            </w:pPr>
          </w:p>
          <w:p w:rsidR="006446A8" w:rsidRPr="002B67F8" w:rsidRDefault="00B30FB5" w:rsidP="003D42B6">
            <w:pPr>
              <w:spacing w:before="60"/>
              <w:ind w:firstLine="113"/>
              <w:jc w:val="both"/>
              <w:rPr>
                <w:rFonts w:ascii="Arial" w:hAnsi="Arial" w:cs="Arial"/>
                <w:b/>
                <w:color w:val="000000"/>
                <w:sz w:val="18"/>
                <w:szCs w:val="18"/>
              </w:rPr>
            </w:pPr>
            <w:r w:rsidRPr="002B67F8">
              <w:rPr>
                <w:rFonts w:ascii="Arial" w:hAnsi="Arial" w:cs="Arial"/>
                <w:b/>
                <w:color w:val="000000"/>
                <w:sz w:val="18"/>
                <w:szCs w:val="18"/>
              </w:rPr>
              <w:t>Total de Créditos:                     0</w:t>
            </w:r>
            <w:r w:rsidR="003D42B6">
              <w:rPr>
                <w:rFonts w:ascii="Arial" w:hAnsi="Arial" w:cs="Arial"/>
                <w:b/>
                <w:color w:val="000000"/>
                <w:sz w:val="18"/>
                <w:szCs w:val="18"/>
              </w:rPr>
              <w:t>3</w:t>
            </w:r>
          </w:p>
        </w:tc>
      </w:tr>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c) Nivel</w:t>
            </w:r>
          </w:p>
        </w:tc>
        <w:tc>
          <w:tcPr>
            <w:tcW w:w="9840" w:type="dxa"/>
          </w:tcPr>
          <w:p w:rsidR="006446A8" w:rsidRPr="002B67F8" w:rsidRDefault="0053501F" w:rsidP="00E0066F">
            <w:pPr>
              <w:spacing w:before="60" w:after="60"/>
              <w:ind w:firstLine="113"/>
              <w:jc w:val="both"/>
              <w:rPr>
                <w:rFonts w:ascii="Arial" w:hAnsi="Arial" w:cs="Arial"/>
                <w:b/>
                <w:color w:val="000000"/>
                <w:sz w:val="18"/>
                <w:szCs w:val="18"/>
              </w:rPr>
            </w:pPr>
            <w:r w:rsidRPr="002B67F8">
              <w:rPr>
                <w:rFonts w:ascii="Arial" w:hAnsi="Arial" w:cs="Arial"/>
                <w:b/>
                <w:color w:val="000000"/>
                <w:sz w:val="18"/>
                <w:szCs w:val="18"/>
              </w:rPr>
              <w:t>Quinto</w:t>
            </w:r>
            <w:r w:rsidR="001C5B71" w:rsidRPr="002B67F8">
              <w:rPr>
                <w:rFonts w:ascii="Arial" w:hAnsi="Arial" w:cs="Arial"/>
                <w:b/>
                <w:color w:val="000000"/>
                <w:sz w:val="18"/>
                <w:szCs w:val="18"/>
              </w:rPr>
              <w:t xml:space="preserve"> Semestre</w:t>
            </w:r>
            <w:r w:rsidR="004920D9" w:rsidRPr="002B67F8">
              <w:rPr>
                <w:rFonts w:ascii="Arial" w:hAnsi="Arial" w:cs="Arial"/>
                <w:b/>
                <w:color w:val="000000"/>
                <w:sz w:val="18"/>
                <w:szCs w:val="18"/>
              </w:rPr>
              <w:t>. Semestre</w:t>
            </w:r>
            <w:r w:rsidR="00D534ED">
              <w:rPr>
                <w:rFonts w:ascii="Arial" w:hAnsi="Arial" w:cs="Arial"/>
                <w:b/>
                <w:color w:val="000000"/>
                <w:sz w:val="18"/>
                <w:szCs w:val="18"/>
              </w:rPr>
              <w:t xml:space="preserve"> </w:t>
            </w:r>
          </w:p>
        </w:tc>
      </w:tr>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d) Requisitos </w:t>
            </w:r>
          </w:p>
        </w:tc>
        <w:tc>
          <w:tcPr>
            <w:tcW w:w="9840" w:type="dxa"/>
          </w:tcPr>
          <w:p w:rsidR="006446A8" w:rsidRPr="002B67F8" w:rsidRDefault="007A6DA4" w:rsidP="001574A7">
            <w:pPr>
              <w:spacing w:before="60" w:after="60"/>
              <w:ind w:firstLine="113"/>
              <w:jc w:val="both"/>
              <w:rPr>
                <w:rFonts w:ascii="Arial" w:hAnsi="Arial" w:cs="Arial"/>
                <w:b/>
                <w:color w:val="000000"/>
                <w:sz w:val="18"/>
                <w:szCs w:val="18"/>
              </w:rPr>
            </w:pPr>
            <w:proofErr w:type="spellStart"/>
            <w:r w:rsidRPr="002B67F8">
              <w:rPr>
                <w:rFonts w:ascii="Arial" w:hAnsi="Arial" w:cs="Arial"/>
                <w:b/>
                <w:color w:val="000000"/>
                <w:sz w:val="18"/>
                <w:szCs w:val="18"/>
              </w:rPr>
              <w:t>Fìsica</w:t>
            </w:r>
            <w:proofErr w:type="spellEnd"/>
            <w:r w:rsidRPr="002B67F8">
              <w:rPr>
                <w:rFonts w:ascii="Arial" w:hAnsi="Arial" w:cs="Arial"/>
                <w:b/>
                <w:color w:val="000000"/>
                <w:sz w:val="18"/>
                <w:szCs w:val="18"/>
              </w:rPr>
              <w:t xml:space="preserve"> ; </w:t>
            </w:r>
            <w:r w:rsidR="0053501F" w:rsidRPr="002B67F8">
              <w:rPr>
                <w:rFonts w:ascii="Arial" w:hAnsi="Arial" w:cs="Arial"/>
                <w:b/>
                <w:color w:val="000000"/>
                <w:sz w:val="18"/>
                <w:szCs w:val="18"/>
              </w:rPr>
              <w:t xml:space="preserve">Fisiología vegetal </w:t>
            </w:r>
          </w:p>
        </w:tc>
      </w:tr>
      <w:tr w:rsidR="006446A8" w:rsidRPr="002B67F8">
        <w:tc>
          <w:tcPr>
            <w:tcW w:w="3720" w:type="dxa"/>
          </w:tcPr>
          <w:p w:rsidR="006446A8" w:rsidRDefault="007D4338"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e) </w:t>
            </w:r>
            <w:r w:rsidR="00C50089" w:rsidRPr="002B67F8">
              <w:rPr>
                <w:rFonts w:ascii="Arial" w:hAnsi="Arial" w:cs="Arial"/>
                <w:b/>
                <w:color w:val="000000"/>
                <w:sz w:val="18"/>
                <w:szCs w:val="18"/>
              </w:rPr>
              <w:t>Profesor</w:t>
            </w:r>
            <w:r w:rsidR="00DB24A5">
              <w:rPr>
                <w:rFonts w:ascii="Arial" w:hAnsi="Arial" w:cs="Arial"/>
                <w:b/>
                <w:color w:val="000000"/>
                <w:sz w:val="18"/>
                <w:szCs w:val="18"/>
              </w:rPr>
              <w:t>es</w:t>
            </w:r>
          </w:p>
          <w:p w:rsidR="0092727D" w:rsidRPr="002B67F8" w:rsidRDefault="0092727D" w:rsidP="001574A7">
            <w:pPr>
              <w:spacing w:before="60"/>
              <w:jc w:val="both"/>
              <w:rPr>
                <w:rFonts w:ascii="Arial" w:hAnsi="Arial" w:cs="Arial"/>
                <w:b/>
                <w:color w:val="000000"/>
                <w:sz w:val="18"/>
                <w:szCs w:val="18"/>
              </w:rPr>
            </w:pPr>
            <w:r>
              <w:rPr>
                <w:rFonts w:ascii="Arial" w:hAnsi="Arial" w:cs="Arial"/>
                <w:b/>
                <w:color w:val="000000"/>
                <w:sz w:val="18"/>
                <w:szCs w:val="18"/>
              </w:rPr>
              <w:t xml:space="preserve">    Ayudante</w:t>
            </w:r>
          </w:p>
        </w:tc>
        <w:tc>
          <w:tcPr>
            <w:tcW w:w="9840" w:type="dxa"/>
          </w:tcPr>
          <w:p w:rsidR="00474273" w:rsidRDefault="00191DF1" w:rsidP="001574A7">
            <w:pPr>
              <w:spacing w:before="60"/>
              <w:ind w:firstLine="113"/>
              <w:jc w:val="both"/>
              <w:rPr>
                <w:rFonts w:ascii="Arial" w:hAnsi="Arial" w:cs="Arial"/>
                <w:b/>
                <w:color w:val="000000"/>
                <w:sz w:val="18"/>
                <w:szCs w:val="18"/>
              </w:rPr>
            </w:pPr>
            <w:r>
              <w:rPr>
                <w:rFonts w:ascii="Arial" w:hAnsi="Arial" w:cs="Arial"/>
                <w:b/>
                <w:color w:val="000000"/>
                <w:sz w:val="18"/>
                <w:szCs w:val="18"/>
              </w:rPr>
              <w:t xml:space="preserve">Samuel Ortega Farías - </w:t>
            </w:r>
            <w:r w:rsidR="00351D37">
              <w:rPr>
                <w:rFonts w:ascii="Arial" w:hAnsi="Arial" w:cs="Arial"/>
                <w:b/>
                <w:color w:val="000000"/>
                <w:sz w:val="18"/>
                <w:szCs w:val="18"/>
              </w:rPr>
              <w:t xml:space="preserve"> </w:t>
            </w:r>
            <w:r w:rsidR="0053501F" w:rsidRPr="002B67F8">
              <w:rPr>
                <w:rFonts w:ascii="Arial" w:hAnsi="Arial" w:cs="Arial"/>
                <w:b/>
                <w:color w:val="000000"/>
                <w:sz w:val="18"/>
                <w:szCs w:val="18"/>
              </w:rPr>
              <w:t>Patricio González Colville</w:t>
            </w:r>
            <w:r w:rsidR="005C5453" w:rsidRPr="002B67F8">
              <w:rPr>
                <w:rFonts w:ascii="Arial" w:hAnsi="Arial" w:cs="Arial"/>
                <w:b/>
                <w:color w:val="000000"/>
                <w:sz w:val="18"/>
                <w:szCs w:val="18"/>
              </w:rPr>
              <w:t xml:space="preserve"> </w:t>
            </w:r>
            <w:r w:rsidR="00474273" w:rsidRPr="002B67F8">
              <w:rPr>
                <w:rFonts w:ascii="Arial" w:hAnsi="Arial" w:cs="Arial"/>
                <w:b/>
                <w:color w:val="000000"/>
                <w:sz w:val="18"/>
                <w:szCs w:val="18"/>
              </w:rPr>
              <w:t xml:space="preserve"> </w:t>
            </w:r>
          </w:p>
          <w:p w:rsidR="00557F65" w:rsidRPr="002B67F8" w:rsidRDefault="001836DA" w:rsidP="001574A7">
            <w:pPr>
              <w:spacing w:before="60"/>
              <w:ind w:firstLine="113"/>
              <w:jc w:val="both"/>
              <w:rPr>
                <w:rFonts w:ascii="Arial" w:hAnsi="Arial" w:cs="Arial"/>
                <w:b/>
                <w:color w:val="000000"/>
                <w:sz w:val="18"/>
                <w:szCs w:val="18"/>
              </w:rPr>
            </w:pPr>
            <w:r>
              <w:rPr>
                <w:rFonts w:ascii="Arial" w:hAnsi="Arial" w:cs="Arial"/>
                <w:b/>
                <w:color w:val="000000"/>
                <w:sz w:val="18"/>
                <w:szCs w:val="18"/>
              </w:rPr>
              <w:t xml:space="preserve"> Daniel de La Fuente</w:t>
            </w:r>
          </w:p>
          <w:p w:rsidR="006446A8" w:rsidRPr="002B67F8" w:rsidRDefault="006446A8" w:rsidP="001574A7">
            <w:pPr>
              <w:spacing w:before="60"/>
              <w:ind w:firstLine="113"/>
              <w:jc w:val="both"/>
              <w:rPr>
                <w:rFonts w:ascii="Arial" w:hAnsi="Arial" w:cs="Arial"/>
                <w:b/>
                <w:color w:val="000000"/>
                <w:sz w:val="18"/>
                <w:szCs w:val="18"/>
              </w:rPr>
            </w:pPr>
          </w:p>
        </w:tc>
      </w:tr>
    </w:tbl>
    <w:p w:rsidR="006446A8" w:rsidRPr="002B67F8" w:rsidRDefault="006446A8" w:rsidP="001B37EF">
      <w:pPr>
        <w:spacing w:before="300" w:after="60"/>
        <w:jc w:val="both"/>
        <w:rPr>
          <w:rFonts w:ascii="Arial" w:hAnsi="Arial" w:cs="Arial"/>
          <w:b/>
          <w:color w:val="000000"/>
          <w:sz w:val="18"/>
          <w:szCs w:val="18"/>
        </w:rPr>
      </w:pPr>
      <w:r w:rsidRPr="002B67F8">
        <w:rPr>
          <w:rFonts w:ascii="Arial" w:hAnsi="Arial" w:cs="Arial"/>
          <w:b/>
          <w:color w:val="000000"/>
          <w:sz w:val="18"/>
          <w:szCs w:val="18"/>
        </w:rPr>
        <w:t>Descripción del módulo</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9240"/>
      </w:tblGrid>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a) Competencias del per</w:t>
            </w:r>
            <w:r w:rsidR="00121FDF" w:rsidRPr="002B67F8">
              <w:rPr>
                <w:rFonts w:ascii="Arial" w:hAnsi="Arial" w:cs="Arial"/>
                <w:b/>
                <w:color w:val="000000"/>
                <w:sz w:val="18"/>
                <w:szCs w:val="18"/>
              </w:rPr>
              <w:t xml:space="preserve">fil </w:t>
            </w:r>
            <w:r w:rsidRPr="002B67F8">
              <w:rPr>
                <w:rFonts w:ascii="Arial" w:hAnsi="Arial" w:cs="Arial"/>
                <w:b/>
                <w:color w:val="000000"/>
                <w:sz w:val="18"/>
                <w:szCs w:val="18"/>
              </w:rPr>
              <w:t xml:space="preserve">a las que contribuye el módulo </w:t>
            </w:r>
          </w:p>
        </w:tc>
        <w:tc>
          <w:tcPr>
            <w:tcW w:w="9240" w:type="dxa"/>
          </w:tcPr>
          <w:p w:rsidR="00B30FB5" w:rsidRPr="002B67F8" w:rsidRDefault="00B30FB5" w:rsidP="001574A7">
            <w:pPr>
              <w:pStyle w:val="Textoindependiente3"/>
              <w:spacing w:before="60"/>
              <w:rPr>
                <w:rFonts w:ascii="Arial" w:hAnsi="Arial" w:cs="Arial"/>
                <w:b/>
                <w:color w:val="000000"/>
                <w:sz w:val="18"/>
                <w:szCs w:val="18"/>
              </w:rPr>
            </w:pPr>
            <w:r w:rsidRPr="002B67F8">
              <w:rPr>
                <w:rFonts w:ascii="Arial" w:hAnsi="Arial" w:cs="Arial"/>
                <w:b/>
                <w:color w:val="000000"/>
                <w:sz w:val="18"/>
                <w:szCs w:val="18"/>
              </w:rPr>
              <w:t>Este módulo contribuye al logro de la siguiente competencia del Perfil Profesional de Agronomía:</w:t>
            </w:r>
          </w:p>
          <w:p w:rsidR="006446A8" w:rsidRPr="002B67F8" w:rsidRDefault="0053501F" w:rsidP="001574A7">
            <w:pPr>
              <w:pStyle w:val="Textoindependiente3"/>
              <w:numPr>
                <w:ilvl w:val="0"/>
                <w:numId w:val="33"/>
              </w:numPr>
              <w:tabs>
                <w:tab w:val="clear" w:pos="720"/>
                <w:tab w:val="num" w:pos="492"/>
              </w:tabs>
              <w:spacing w:after="60"/>
              <w:ind w:left="0" w:firstLine="0"/>
              <w:rPr>
                <w:rFonts w:ascii="Arial" w:hAnsi="Arial" w:cs="Arial"/>
                <w:b/>
                <w:color w:val="000000"/>
                <w:sz w:val="18"/>
                <w:szCs w:val="18"/>
              </w:rPr>
            </w:pPr>
            <w:r w:rsidRPr="002B67F8">
              <w:rPr>
                <w:rFonts w:ascii="Arial" w:hAnsi="Arial" w:cs="Arial"/>
                <w:b/>
                <w:color w:val="000000"/>
                <w:sz w:val="18"/>
                <w:szCs w:val="18"/>
              </w:rPr>
              <w:t>Mejorar los sistemas productivos</w:t>
            </w:r>
            <w:r w:rsidR="002A4159" w:rsidRPr="002B67F8">
              <w:rPr>
                <w:rFonts w:ascii="Arial" w:hAnsi="Arial" w:cs="Arial"/>
                <w:b/>
                <w:color w:val="000000"/>
                <w:sz w:val="18"/>
                <w:szCs w:val="18"/>
              </w:rPr>
              <w:t xml:space="preserve">, </w:t>
            </w:r>
            <w:r w:rsidR="00FE4B00" w:rsidRPr="002B67F8">
              <w:rPr>
                <w:rFonts w:ascii="Arial" w:hAnsi="Arial" w:cs="Arial"/>
                <w:b/>
                <w:color w:val="000000"/>
                <w:sz w:val="18"/>
                <w:szCs w:val="18"/>
              </w:rPr>
              <w:t xml:space="preserve">en base a la generación, proceso y aplicación de información </w:t>
            </w:r>
            <w:proofErr w:type="spellStart"/>
            <w:r w:rsidR="00FE4B00" w:rsidRPr="002B67F8">
              <w:rPr>
                <w:rFonts w:ascii="Arial" w:hAnsi="Arial" w:cs="Arial"/>
                <w:b/>
                <w:color w:val="000000"/>
                <w:sz w:val="18"/>
                <w:szCs w:val="18"/>
              </w:rPr>
              <w:t>agroclimatológica</w:t>
            </w:r>
            <w:proofErr w:type="spellEnd"/>
            <w:r w:rsidR="00FE4B00" w:rsidRPr="002B67F8">
              <w:rPr>
                <w:rFonts w:ascii="Arial" w:hAnsi="Arial" w:cs="Arial"/>
                <w:b/>
                <w:color w:val="000000"/>
                <w:sz w:val="18"/>
                <w:szCs w:val="18"/>
              </w:rPr>
              <w:t xml:space="preserve">, para que la gestión y </w:t>
            </w:r>
            <w:r w:rsidR="002A4159" w:rsidRPr="002B67F8">
              <w:rPr>
                <w:rFonts w:ascii="Arial" w:hAnsi="Arial" w:cs="Arial"/>
                <w:b/>
                <w:color w:val="000000"/>
                <w:sz w:val="18"/>
                <w:szCs w:val="18"/>
              </w:rPr>
              <w:t>toma de decisiones</w:t>
            </w:r>
            <w:r w:rsidR="00FE4B00" w:rsidRPr="002B67F8">
              <w:rPr>
                <w:rFonts w:ascii="Arial" w:hAnsi="Arial" w:cs="Arial"/>
                <w:b/>
                <w:color w:val="000000"/>
                <w:sz w:val="18"/>
                <w:szCs w:val="18"/>
              </w:rPr>
              <w:t>,</w:t>
            </w:r>
            <w:r w:rsidR="00B30FB5" w:rsidRPr="002B67F8">
              <w:rPr>
                <w:rFonts w:ascii="Arial" w:hAnsi="Arial" w:cs="Arial"/>
                <w:b/>
                <w:color w:val="000000"/>
                <w:sz w:val="18"/>
                <w:szCs w:val="18"/>
              </w:rPr>
              <w:t xml:space="preserve"> e</w:t>
            </w:r>
            <w:r w:rsidR="00FE4B00" w:rsidRPr="002B67F8">
              <w:rPr>
                <w:rFonts w:ascii="Arial" w:hAnsi="Arial" w:cs="Arial"/>
                <w:b/>
                <w:color w:val="000000"/>
                <w:sz w:val="18"/>
                <w:szCs w:val="18"/>
              </w:rPr>
              <w:t>n</w:t>
            </w:r>
            <w:r w:rsidR="00B30FB5" w:rsidRPr="002B67F8">
              <w:rPr>
                <w:rFonts w:ascii="Arial" w:hAnsi="Arial" w:cs="Arial"/>
                <w:b/>
                <w:color w:val="000000"/>
                <w:sz w:val="18"/>
                <w:szCs w:val="18"/>
              </w:rPr>
              <w:t xml:space="preserve"> </w:t>
            </w:r>
            <w:r w:rsidR="00FE4B00" w:rsidRPr="002B67F8">
              <w:rPr>
                <w:rFonts w:ascii="Arial" w:hAnsi="Arial" w:cs="Arial"/>
                <w:b/>
                <w:color w:val="000000"/>
                <w:sz w:val="18"/>
                <w:szCs w:val="18"/>
              </w:rPr>
              <w:t xml:space="preserve">la </w:t>
            </w:r>
            <w:r w:rsidR="00B30FB5" w:rsidRPr="002B67F8">
              <w:rPr>
                <w:rFonts w:ascii="Arial" w:hAnsi="Arial" w:cs="Arial"/>
                <w:b/>
                <w:color w:val="000000"/>
                <w:sz w:val="18"/>
                <w:szCs w:val="18"/>
              </w:rPr>
              <w:t>transferencia tecnológica</w:t>
            </w:r>
            <w:r w:rsidR="00FE4B00" w:rsidRPr="002B67F8">
              <w:rPr>
                <w:rFonts w:ascii="Arial" w:hAnsi="Arial" w:cs="Arial"/>
                <w:b/>
                <w:color w:val="000000"/>
                <w:sz w:val="18"/>
                <w:szCs w:val="18"/>
              </w:rPr>
              <w:t xml:space="preserve">, minimice  los </w:t>
            </w:r>
            <w:r w:rsidR="00B30FB5" w:rsidRPr="002B67F8">
              <w:rPr>
                <w:rFonts w:ascii="Arial" w:hAnsi="Arial" w:cs="Arial"/>
                <w:b/>
                <w:color w:val="000000"/>
                <w:sz w:val="18"/>
                <w:szCs w:val="18"/>
              </w:rPr>
              <w:t xml:space="preserve">  impacto</w:t>
            </w:r>
            <w:r w:rsidR="00FE4B00" w:rsidRPr="002B67F8">
              <w:rPr>
                <w:rFonts w:ascii="Arial" w:hAnsi="Arial" w:cs="Arial"/>
                <w:b/>
                <w:color w:val="000000"/>
                <w:sz w:val="18"/>
                <w:szCs w:val="18"/>
              </w:rPr>
              <w:t>s</w:t>
            </w:r>
            <w:r w:rsidR="00B30FB5" w:rsidRPr="002B67F8">
              <w:rPr>
                <w:rFonts w:ascii="Arial" w:hAnsi="Arial" w:cs="Arial"/>
                <w:b/>
                <w:color w:val="000000"/>
                <w:sz w:val="18"/>
                <w:szCs w:val="18"/>
              </w:rPr>
              <w:t xml:space="preserve"> </w:t>
            </w:r>
            <w:r w:rsidR="00FE4B00" w:rsidRPr="002B67F8">
              <w:rPr>
                <w:rFonts w:ascii="Arial" w:hAnsi="Arial" w:cs="Arial"/>
                <w:b/>
                <w:color w:val="000000"/>
                <w:sz w:val="18"/>
                <w:szCs w:val="18"/>
              </w:rPr>
              <w:t xml:space="preserve"> derivados de</w:t>
            </w:r>
            <w:r w:rsidR="002A4159" w:rsidRPr="002B67F8">
              <w:rPr>
                <w:rFonts w:ascii="Arial" w:hAnsi="Arial" w:cs="Arial"/>
                <w:b/>
                <w:color w:val="000000"/>
                <w:sz w:val="18"/>
                <w:szCs w:val="18"/>
              </w:rPr>
              <w:t xml:space="preserve"> los riesgos</w:t>
            </w:r>
            <w:r w:rsidR="00FE4B00" w:rsidRPr="002B67F8">
              <w:rPr>
                <w:rFonts w:ascii="Arial" w:hAnsi="Arial" w:cs="Arial"/>
                <w:b/>
                <w:color w:val="000000"/>
                <w:sz w:val="18"/>
                <w:szCs w:val="18"/>
              </w:rPr>
              <w:t xml:space="preserve"> climáticos</w:t>
            </w:r>
            <w:r w:rsidR="001C3FEF" w:rsidRPr="002B67F8">
              <w:rPr>
                <w:rFonts w:ascii="Arial" w:hAnsi="Arial" w:cs="Arial"/>
                <w:b/>
                <w:color w:val="000000"/>
                <w:sz w:val="18"/>
                <w:szCs w:val="18"/>
              </w:rPr>
              <w:t xml:space="preserve"> y cuidado del medio ambiente.</w:t>
            </w:r>
          </w:p>
        </w:tc>
      </w:tr>
      <w:tr w:rsidR="006446A8" w:rsidRPr="002B67F8">
        <w:tc>
          <w:tcPr>
            <w:tcW w:w="3720" w:type="dxa"/>
          </w:tcPr>
          <w:p w:rsidR="006446A8" w:rsidRPr="002B67F8" w:rsidRDefault="00121FDF"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b) </w:t>
            </w:r>
            <w:r w:rsidR="006446A8" w:rsidRPr="002B67F8">
              <w:rPr>
                <w:rFonts w:ascii="Arial" w:hAnsi="Arial" w:cs="Arial"/>
                <w:b/>
                <w:color w:val="000000"/>
                <w:sz w:val="18"/>
                <w:szCs w:val="18"/>
              </w:rPr>
              <w:t>Contribución a la formación</w:t>
            </w:r>
          </w:p>
        </w:tc>
        <w:tc>
          <w:tcPr>
            <w:tcW w:w="9240" w:type="dxa"/>
          </w:tcPr>
          <w:p w:rsidR="006446A8" w:rsidRPr="002B67F8" w:rsidRDefault="001E3EB5" w:rsidP="001574A7">
            <w:pPr>
              <w:tabs>
                <w:tab w:val="num" w:pos="432"/>
              </w:tabs>
              <w:spacing w:before="60" w:after="60"/>
              <w:jc w:val="both"/>
              <w:rPr>
                <w:rFonts w:ascii="Arial" w:hAnsi="Arial" w:cs="Arial"/>
                <w:b/>
                <w:color w:val="000000"/>
                <w:sz w:val="18"/>
                <w:szCs w:val="18"/>
              </w:rPr>
            </w:pPr>
            <w:r w:rsidRPr="002B67F8">
              <w:rPr>
                <w:rFonts w:ascii="Arial" w:hAnsi="Arial" w:cs="Arial"/>
                <w:b/>
                <w:color w:val="000000"/>
                <w:sz w:val="18"/>
                <w:szCs w:val="18"/>
              </w:rPr>
              <w:t xml:space="preserve">Este módulo contribuye a la formación profesional aportando los fundamentos </w:t>
            </w:r>
            <w:r w:rsidR="002A4159" w:rsidRPr="002B67F8">
              <w:rPr>
                <w:rFonts w:ascii="Arial" w:hAnsi="Arial" w:cs="Arial"/>
                <w:b/>
                <w:color w:val="000000"/>
                <w:sz w:val="18"/>
                <w:szCs w:val="18"/>
              </w:rPr>
              <w:t>climáticos-</w:t>
            </w:r>
            <w:r w:rsidRPr="002B67F8">
              <w:rPr>
                <w:rFonts w:ascii="Arial" w:hAnsi="Arial" w:cs="Arial"/>
                <w:b/>
                <w:color w:val="000000"/>
                <w:sz w:val="18"/>
                <w:szCs w:val="18"/>
              </w:rPr>
              <w:t xml:space="preserve"> b</w:t>
            </w:r>
            <w:r w:rsidR="002A4159" w:rsidRPr="002B67F8">
              <w:rPr>
                <w:rFonts w:ascii="Arial" w:hAnsi="Arial" w:cs="Arial"/>
                <w:b/>
                <w:color w:val="000000"/>
                <w:sz w:val="18"/>
                <w:szCs w:val="18"/>
              </w:rPr>
              <w:t>iológicos</w:t>
            </w:r>
            <w:r w:rsidRPr="002B67F8">
              <w:rPr>
                <w:rFonts w:ascii="Arial" w:hAnsi="Arial" w:cs="Arial"/>
                <w:b/>
                <w:color w:val="000000"/>
                <w:sz w:val="18"/>
                <w:szCs w:val="18"/>
              </w:rPr>
              <w:t xml:space="preserve"> necesarios para el logro de las competencias señaladas anteriormente</w:t>
            </w:r>
            <w:r w:rsidR="000A6EBA" w:rsidRPr="002B67F8">
              <w:rPr>
                <w:rFonts w:ascii="Arial" w:hAnsi="Arial" w:cs="Arial"/>
                <w:b/>
                <w:color w:val="000000"/>
                <w:sz w:val="18"/>
                <w:szCs w:val="18"/>
              </w:rPr>
              <w:t xml:space="preserve">. </w:t>
            </w:r>
            <w:r w:rsidR="004446B6" w:rsidRPr="002B67F8">
              <w:rPr>
                <w:rFonts w:ascii="Arial" w:hAnsi="Arial" w:cs="Arial"/>
                <w:b/>
                <w:color w:val="000000"/>
                <w:sz w:val="18"/>
                <w:szCs w:val="18"/>
              </w:rPr>
              <w:t xml:space="preserve">Además contribuye a desarrollar la capacidad </w:t>
            </w:r>
            <w:r w:rsidR="000A6EBA" w:rsidRPr="002B67F8">
              <w:rPr>
                <w:rFonts w:ascii="Arial" w:hAnsi="Arial" w:cs="Arial"/>
                <w:b/>
                <w:color w:val="000000"/>
                <w:sz w:val="18"/>
                <w:szCs w:val="18"/>
              </w:rPr>
              <w:t xml:space="preserve">para </w:t>
            </w:r>
            <w:r w:rsidR="002A4159" w:rsidRPr="002B67F8">
              <w:rPr>
                <w:rFonts w:ascii="Arial" w:hAnsi="Arial" w:cs="Arial"/>
                <w:b/>
                <w:color w:val="000000"/>
                <w:sz w:val="18"/>
                <w:szCs w:val="18"/>
              </w:rPr>
              <w:t xml:space="preserve">generar, analizar y aplicar información </w:t>
            </w:r>
            <w:r w:rsidR="004446B6" w:rsidRPr="002B67F8">
              <w:rPr>
                <w:rFonts w:ascii="Arial" w:hAnsi="Arial" w:cs="Arial"/>
                <w:b/>
                <w:color w:val="000000"/>
                <w:sz w:val="18"/>
                <w:szCs w:val="18"/>
              </w:rPr>
              <w:t xml:space="preserve"> </w:t>
            </w:r>
            <w:r w:rsidR="002A4159" w:rsidRPr="002B67F8">
              <w:rPr>
                <w:rFonts w:ascii="Arial" w:hAnsi="Arial" w:cs="Arial"/>
                <w:b/>
                <w:color w:val="000000"/>
                <w:sz w:val="18"/>
                <w:szCs w:val="18"/>
              </w:rPr>
              <w:t>agroclimática, para potenciar la producción agrícola fomentando el trabajo práctico en equipo</w:t>
            </w:r>
            <w:r w:rsidR="00EA7FAB" w:rsidRPr="002B67F8">
              <w:rPr>
                <w:rFonts w:ascii="Arial" w:hAnsi="Arial" w:cs="Arial"/>
                <w:b/>
                <w:color w:val="000000"/>
                <w:sz w:val="18"/>
                <w:szCs w:val="18"/>
              </w:rPr>
              <w:t>.</w:t>
            </w:r>
          </w:p>
        </w:tc>
      </w:tr>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c) Competencias que compromete el módulo</w:t>
            </w:r>
          </w:p>
        </w:tc>
        <w:tc>
          <w:tcPr>
            <w:tcW w:w="9240" w:type="dxa"/>
          </w:tcPr>
          <w:p w:rsidR="00655E02" w:rsidRPr="002B67F8" w:rsidRDefault="00074B34" w:rsidP="001574A7">
            <w:pPr>
              <w:spacing w:before="60"/>
              <w:jc w:val="both"/>
              <w:rPr>
                <w:rFonts w:ascii="Arial" w:hAnsi="Arial" w:cs="Arial"/>
                <w:b/>
                <w:color w:val="000000"/>
                <w:sz w:val="18"/>
                <w:szCs w:val="18"/>
              </w:rPr>
            </w:pPr>
            <w:r w:rsidRPr="002B67F8">
              <w:rPr>
                <w:rFonts w:ascii="Arial" w:hAnsi="Arial" w:cs="Arial"/>
                <w:b/>
                <w:color w:val="000000"/>
                <w:sz w:val="18"/>
                <w:szCs w:val="18"/>
              </w:rPr>
              <w:t>Este módulo se compromete desarrollar</w:t>
            </w:r>
            <w:r w:rsidR="008C721B" w:rsidRPr="002B67F8">
              <w:rPr>
                <w:rFonts w:ascii="Arial" w:hAnsi="Arial" w:cs="Arial"/>
                <w:b/>
                <w:color w:val="000000"/>
                <w:sz w:val="18"/>
                <w:szCs w:val="18"/>
              </w:rPr>
              <w:t xml:space="preserve"> </w:t>
            </w:r>
            <w:r w:rsidR="00252A66" w:rsidRPr="002B67F8">
              <w:rPr>
                <w:rFonts w:ascii="Arial" w:hAnsi="Arial" w:cs="Arial"/>
                <w:b/>
                <w:color w:val="000000"/>
                <w:sz w:val="18"/>
                <w:szCs w:val="18"/>
              </w:rPr>
              <w:t>las siguientes competencias:</w:t>
            </w:r>
          </w:p>
          <w:p w:rsidR="006674B7" w:rsidRPr="002B67F8" w:rsidRDefault="00393085" w:rsidP="001574A7">
            <w:pPr>
              <w:numPr>
                <w:ilvl w:val="0"/>
                <w:numId w:val="11"/>
              </w:numPr>
              <w:spacing w:before="60"/>
              <w:jc w:val="both"/>
              <w:rPr>
                <w:rFonts w:ascii="Arial" w:hAnsi="Arial" w:cs="Arial"/>
                <w:b/>
                <w:color w:val="000000"/>
                <w:sz w:val="18"/>
                <w:szCs w:val="18"/>
              </w:rPr>
            </w:pPr>
            <w:r w:rsidRPr="002B67F8">
              <w:rPr>
                <w:rFonts w:ascii="Arial" w:hAnsi="Arial" w:cs="Arial"/>
                <w:b/>
                <w:color w:val="000000"/>
                <w:sz w:val="18"/>
                <w:szCs w:val="18"/>
              </w:rPr>
              <w:t>Manej</w:t>
            </w:r>
            <w:r w:rsidR="00651FE5" w:rsidRPr="002B67F8">
              <w:rPr>
                <w:rFonts w:ascii="Arial" w:hAnsi="Arial" w:cs="Arial"/>
                <w:b/>
                <w:color w:val="000000"/>
                <w:sz w:val="18"/>
                <w:szCs w:val="18"/>
              </w:rPr>
              <w:t>o</w:t>
            </w:r>
            <w:r w:rsidRPr="002B67F8">
              <w:rPr>
                <w:rFonts w:ascii="Arial" w:hAnsi="Arial" w:cs="Arial"/>
                <w:b/>
                <w:color w:val="000000"/>
                <w:sz w:val="18"/>
                <w:szCs w:val="18"/>
              </w:rPr>
              <w:t xml:space="preserve"> de </w:t>
            </w:r>
            <w:r w:rsidR="006674B7" w:rsidRPr="002B67F8">
              <w:rPr>
                <w:rFonts w:ascii="Arial" w:hAnsi="Arial" w:cs="Arial"/>
                <w:b/>
                <w:color w:val="000000"/>
                <w:sz w:val="18"/>
                <w:szCs w:val="18"/>
              </w:rPr>
              <w:t xml:space="preserve">  instrumental </w:t>
            </w:r>
            <w:proofErr w:type="spellStart"/>
            <w:r w:rsidRPr="002B67F8">
              <w:rPr>
                <w:rFonts w:ascii="Arial" w:hAnsi="Arial" w:cs="Arial"/>
                <w:b/>
                <w:color w:val="000000"/>
                <w:sz w:val="18"/>
                <w:szCs w:val="18"/>
              </w:rPr>
              <w:t>agrometeorològico</w:t>
            </w:r>
            <w:proofErr w:type="spellEnd"/>
            <w:r w:rsidRPr="002B67F8">
              <w:rPr>
                <w:rFonts w:ascii="Arial" w:hAnsi="Arial" w:cs="Arial"/>
                <w:b/>
                <w:color w:val="000000"/>
                <w:sz w:val="18"/>
                <w:szCs w:val="18"/>
              </w:rPr>
              <w:t xml:space="preserve"> y proceso</w:t>
            </w:r>
            <w:r w:rsidR="00A14415" w:rsidRPr="002B67F8">
              <w:rPr>
                <w:rFonts w:ascii="Arial" w:hAnsi="Arial" w:cs="Arial"/>
                <w:b/>
                <w:color w:val="000000"/>
                <w:sz w:val="18"/>
                <w:szCs w:val="18"/>
              </w:rPr>
              <w:t xml:space="preserve"> </w:t>
            </w:r>
            <w:r w:rsidR="004920D9" w:rsidRPr="002B67F8">
              <w:rPr>
                <w:rFonts w:ascii="Arial" w:hAnsi="Arial" w:cs="Arial"/>
                <w:b/>
                <w:color w:val="000000"/>
                <w:sz w:val="18"/>
                <w:szCs w:val="18"/>
              </w:rPr>
              <w:t>estadístico</w:t>
            </w:r>
            <w:r w:rsidR="00651FE5" w:rsidRPr="002B67F8">
              <w:rPr>
                <w:rFonts w:ascii="Arial" w:hAnsi="Arial" w:cs="Arial"/>
                <w:b/>
                <w:color w:val="000000"/>
                <w:sz w:val="18"/>
                <w:szCs w:val="18"/>
              </w:rPr>
              <w:t xml:space="preserve"> de</w:t>
            </w:r>
            <w:r w:rsidR="00A14415" w:rsidRPr="002B67F8">
              <w:rPr>
                <w:rFonts w:ascii="Arial" w:hAnsi="Arial" w:cs="Arial"/>
                <w:b/>
                <w:color w:val="000000"/>
                <w:sz w:val="18"/>
                <w:szCs w:val="18"/>
              </w:rPr>
              <w:t xml:space="preserve"> data </w:t>
            </w:r>
            <w:r w:rsidRPr="002B67F8">
              <w:rPr>
                <w:rFonts w:ascii="Arial" w:hAnsi="Arial" w:cs="Arial"/>
                <w:b/>
                <w:color w:val="000000"/>
                <w:sz w:val="18"/>
                <w:szCs w:val="18"/>
              </w:rPr>
              <w:t xml:space="preserve"> </w:t>
            </w:r>
            <w:r w:rsidR="004920D9" w:rsidRPr="002B67F8">
              <w:rPr>
                <w:rFonts w:ascii="Arial" w:hAnsi="Arial" w:cs="Arial"/>
                <w:b/>
                <w:color w:val="000000"/>
                <w:sz w:val="18"/>
                <w:szCs w:val="18"/>
              </w:rPr>
              <w:t>agroclimática.</w:t>
            </w:r>
          </w:p>
          <w:p w:rsidR="003A73CB" w:rsidRPr="002B67F8" w:rsidRDefault="00771F8F" w:rsidP="001574A7">
            <w:pPr>
              <w:numPr>
                <w:ilvl w:val="0"/>
                <w:numId w:val="11"/>
              </w:numPr>
              <w:tabs>
                <w:tab w:val="clear" w:pos="720"/>
                <w:tab w:val="num" w:pos="372"/>
                <w:tab w:val="left" w:pos="432"/>
                <w:tab w:val="left" w:pos="580"/>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Identifica </w:t>
            </w:r>
            <w:r w:rsidR="00393085" w:rsidRPr="002B67F8">
              <w:rPr>
                <w:rFonts w:ascii="Arial" w:hAnsi="Arial" w:cs="Arial"/>
                <w:b/>
                <w:color w:val="000000"/>
                <w:sz w:val="18"/>
                <w:szCs w:val="18"/>
              </w:rPr>
              <w:t xml:space="preserve">y aplica </w:t>
            </w:r>
            <w:r w:rsidRPr="002B67F8">
              <w:rPr>
                <w:rFonts w:ascii="Arial" w:hAnsi="Arial" w:cs="Arial"/>
                <w:b/>
                <w:color w:val="000000"/>
                <w:sz w:val="18"/>
                <w:szCs w:val="18"/>
              </w:rPr>
              <w:t xml:space="preserve">los elementos y factores del clima que </w:t>
            </w:r>
            <w:r w:rsidR="00651FE5" w:rsidRPr="002B67F8">
              <w:rPr>
                <w:rFonts w:ascii="Arial" w:hAnsi="Arial" w:cs="Arial"/>
                <w:b/>
                <w:color w:val="000000"/>
                <w:sz w:val="18"/>
                <w:szCs w:val="18"/>
              </w:rPr>
              <w:t>contribuyan</w:t>
            </w:r>
            <w:r w:rsidRPr="002B67F8">
              <w:rPr>
                <w:rFonts w:ascii="Arial" w:hAnsi="Arial" w:cs="Arial"/>
                <w:b/>
                <w:color w:val="000000"/>
                <w:sz w:val="18"/>
                <w:szCs w:val="18"/>
              </w:rPr>
              <w:t xml:space="preserve"> </w:t>
            </w:r>
            <w:r w:rsidR="00651FE5" w:rsidRPr="002B67F8">
              <w:rPr>
                <w:rFonts w:ascii="Arial" w:hAnsi="Arial" w:cs="Arial"/>
                <w:b/>
                <w:color w:val="000000"/>
                <w:sz w:val="18"/>
                <w:szCs w:val="18"/>
              </w:rPr>
              <w:t>a</w:t>
            </w:r>
            <w:r w:rsidRPr="002B67F8">
              <w:rPr>
                <w:rFonts w:ascii="Arial" w:hAnsi="Arial" w:cs="Arial"/>
                <w:b/>
                <w:color w:val="000000"/>
                <w:sz w:val="18"/>
                <w:szCs w:val="18"/>
              </w:rPr>
              <w:t>l desarrollo de la agricultura</w:t>
            </w:r>
            <w:r w:rsidR="003A73CB" w:rsidRPr="002B67F8">
              <w:rPr>
                <w:rFonts w:ascii="Arial" w:hAnsi="Arial" w:cs="Arial"/>
                <w:b/>
                <w:color w:val="000000"/>
                <w:sz w:val="18"/>
                <w:szCs w:val="18"/>
              </w:rPr>
              <w:t xml:space="preserve">, </w:t>
            </w:r>
            <w:r w:rsidR="00393085" w:rsidRPr="002B67F8">
              <w:rPr>
                <w:rFonts w:ascii="Arial" w:hAnsi="Arial" w:cs="Arial"/>
                <w:b/>
                <w:color w:val="000000"/>
                <w:sz w:val="18"/>
                <w:szCs w:val="18"/>
              </w:rPr>
              <w:t xml:space="preserve"> en base a</w:t>
            </w:r>
            <w:r w:rsidR="003A73CB" w:rsidRPr="002B67F8">
              <w:rPr>
                <w:rFonts w:ascii="Arial" w:hAnsi="Arial" w:cs="Arial"/>
                <w:b/>
                <w:color w:val="000000"/>
                <w:sz w:val="18"/>
                <w:szCs w:val="18"/>
              </w:rPr>
              <w:t xml:space="preserve"> los flujos hídricos y </w:t>
            </w:r>
            <w:proofErr w:type="spellStart"/>
            <w:r w:rsidR="003A73CB" w:rsidRPr="002B67F8">
              <w:rPr>
                <w:rFonts w:ascii="Arial" w:hAnsi="Arial" w:cs="Arial"/>
                <w:b/>
                <w:color w:val="000000"/>
                <w:sz w:val="18"/>
                <w:szCs w:val="18"/>
              </w:rPr>
              <w:t>radiativos</w:t>
            </w:r>
            <w:proofErr w:type="spellEnd"/>
            <w:r w:rsidR="003A73CB" w:rsidRPr="002B67F8">
              <w:rPr>
                <w:rFonts w:ascii="Arial" w:hAnsi="Arial" w:cs="Arial"/>
                <w:b/>
                <w:color w:val="000000"/>
                <w:sz w:val="18"/>
                <w:szCs w:val="18"/>
              </w:rPr>
              <w:t xml:space="preserve">. </w:t>
            </w:r>
          </w:p>
          <w:p w:rsidR="00E00023" w:rsidRPr="002B67F8" w:rsidRDefault="00E00023" w:rsidP="001574A7">
            <w:pPr>
              <w:tabs>
                <w:tab w:val="left" w:pos="432"/>
                <w:tab w:val="left" w:pos="580"/>
              </w:tabs>
              <w:jc w:val="both"/>
              <w:rPr>
                <w:rFonts w:ascii="Arial" w:hAnsi="Arial" w:cs="Arial"/>
                <w:b/>
                <w:color w:val="000000"/>
                <w:sz w:val="18"/>
                <w:szCs w:val="18"/>
              </w:rPr>
            </w:pPr>
          </w:p>
          <w:p w:rsidR="001B37EF" w:rsidRPr="002B67F8" w:rsidRDefault="00771F8F" w:rsidP="001574A7">
            <w:pPr>
              <w:numPr>
                <w:ilvl w:val="0"/>
                <w:numId w:val="11"/>
              </w:numPr>
              <w:tabs>
                <w:tab w:val="clear" w:pos="720"/>
                <w:tab w:val="num" w:pos="372"/>
                <w:tab w:val="left" w:pos="432"/>
                <w:tab w:val="left" w:pos="580"/>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Diseña modelos que permitan reducir los </w:t>
            </w:r>
            <w:r w:rsidR="00A14415" w:rsidRPr="002B67F8">
              <w:rPr>
                <w:rFonts w:ascii="Arial" w:hAnsi="Arial" w:cs="Arial"/>
                <w:b/>
                <w:color w:val="000000"/>
                <w:sz w:val="18"/>
                <w:szCs w:val="18"/>
              </w:rPr>
              <w:t>riesgos agroclimáticos</w:t>
            </w:r>
            <w:r w:rsidR="00393085" w:rsidRPr="002B67F8">
              <w:rPr>
                <w:rFonts w:ascii="Arial" w:hAnsi="Arial" w:cs="Arial"/>
                <w:b/>
                <w:color w:val="000000"/>
                <w:sz w:val="18"/>
                <w:szCs w:val="18"/>
              </w:rPr>
              <w:t xml:space="preserve"> </w:t>
            </w:r>
            <w:r w:rsidR="00A14415" w:rsidRPr="002B67F8">
              <w:rPr>
                <w:rFonts w:ascii="Arial" w:hAnsi="Arial" w:cs="Arial"/>
                <w:b/>
                <w:color w:val="000000"/>
                <w:sz w:val="18"/>
                <w:szCs w:val="18"/>
              </w:rPr>
              <w:t xml:space="preserve">y aumentar </w:t>
            </w:r>
            <w:r w:rsidR="00393085" w:rsidRPr="002B67F8">
              <w:rPr>
                <w:rFonts w:ascii="Arial" w:hAnsi="Arial" w:cs="Arial"/>
                <w:b/>
                <w:color w:val="000000"/>
                <w:sz w:val="18"/>
                <w:szCs w:val="18"/>
              </w:rPr>
              <w:t>la productividad</w:t>
            </w:r>
            <w:r w:rsidR="00A14415" w:rsidRPr="002B67F8">
              <w:rPr>
                <w:rFonts w:ascii="Arial" w:hAnsi="Arial" w:cs="Arial"/>
                <w:b/>
                <w:color w:val="000000"/>
                <w:sz w:val="18"/>
                <w:szCs w:val="18"/>
              </w:rPr>
              <w:t xml:space="preserve"> agrícola</w:t>
            </w:r>
            <w:r w:rsidR="002F7ED4" w:rsidRPr="002B67F8">
              <w:rPr>
                <w:rFonts w:ascii="Arial" w:hAnsi="Arial" w:cs="Arial"/>
                <w:b/>
                <w:color w:val="000000"/>
                <w:sz w:val="18"/>
                <w:szCs w:val="18"/>
              </w:rPr>
              <w:t>.</w:t>
            </w:r>
          </w:p>
          <w:p w:rsidR="00391FC7" w:rsidRPr="002B67F8" w:rsidRDefault="00391FC7" w:rsidP="001574A7">
            <w:pPr>
              <w:tabs>
                <w:tab w:val="left" w:pos="432"/>
                <w:tab w:val="left" w:pos="580"/>
              </w:tabs>
              <w:spacing w:after="60"/>
              <w:jc w:val="both"/>
              <w:rPr>
                <w:rFonts w:ascii="Arial" w:hAnsi="Arial" w:cs="Arial"/>
                <w:b/>
                <w:color w:val="000000"/>
                <w:sz w:val="18"/>
                <w:szCs w:val="18"/>
              </w:rPr>
            </w:pPr>
          </w:p>
          <w:p w:rsidR="00D54230" w:rsidRPr="002B67F8" w:rsidRDefault="00A14415" w:rsidP="001574A7">
            <w:pPr>
              <w:tabs>
                <w:tab w:val="left" w:pos="432"/>
                <w:tab w:val="left" w:pos="580"/>
              </w:tabs>
              <w:spacing w:after="60"/>
              <w:jc w:val="both"/>
              <w:rPr>
                <w:rFonts w:ascii="Arial" w:hAnsi="Arial" w:cs="Arial"/>
                <w:b/>
                <w:color w:val="000000"/>
                <w:sz w:val="18"/>
                <w:szCs w:val="18"/>
              </w:rPr>
            </w:pPr>
            <w:r w:rsidRPr="002B67F8">
              <w:rPr>
                <w:rFonts w:ascii="Arial" w:hAnsi="Arial" w:cs="Arial"/>
                <w:b/>
                <w:color w:val="000000"/>
                <w:sz w:val="18"/>
                <w:szCs w:val="18"/>
              </w:rPr>
              <w:t xml:space="preserve">4. Analiza  los </w:t>
            </w:r>
            <w:proofErr w:type="spellStart"/>
            <w:r w:rsidRPr="002B67F8">
              <w:rPr>
                <w:rFonts w:ascii="Arial" w:hAnsi="Arial" w:cs="Arial"/>
                <w:b/>
                <w:color w:val="000000"/>
                <w:sz w:val="18"/>
                <w:szCs w:val="18"/>
              </w:rPr>
              <w:t>agroecosistemas</w:t>
            </w:r>
            <w:proofErr w:type="spellEnd"/>
            <w:r w:rsidRPr="002B67F8">
              <w:rPr>
                <w:rFonts w:ascii="Arial" w:hAnsi="Arial" w:cs="Arial"/>
                <w:b/>
                <w:color w:val="000000"/>
                <w:sz w:val="18"/>
                <w:szCs w:val="18"/>
              </w:rPr>
              <w:t xml:space="preserve"> </w:t>
            </w:r>
            <w:r w:rsidR="002F7ED4" w:rsidRPr="002B67F8">
              <w:rPr>
                <w:rFonts w:ascii="Arial" w:hAnsi="Arial" w:cs="Arial"/>
                <w:b/>
                <w:color w:val="000000"/>
                <w:sz w:val="18"/>
                <w:szCs w:val="18"/>
              </w:rPr>
              <w:t xml:space="preserve"> en </w:t>
            </w:r>
            <w:r w:rsidRPr="002B67F8">
              <w:rPr>
                <w:rFonts w:ascii="Arial" w:hAnsi="Arial" w:cs="Arial"/>
                <w:b/>
                <w:color w:val="000000"/>
                <w:sz w:val="18"/>
                <w:szCs w:val="18"/>
              </w:rPr>
              <w:t xml:space="preserve"> </w:t>
            </w:r>
            <w:r w:rsidR="002F7ED4" w:rsidRPr="002B67F8">
              <w:rPr>
                <w:rFonts w:ascii="Arial" w:hAnsi="Arial" w:cs="Arial"/>
                <w:b/>
                <w:color w:val="000000"/>
                <w:sz w:val="18"/>
                <w:szCs w:val="18"/>
              </w:rPr>
              <w:t xml:space="preserve">una dinámica </w:t>
            </w:r>
            <w:r w:rsidRPr="002B67F8">
              <w:rPr>
                <w:rFonts w:ascii="Arial" w:hAnsi="Arial" w:cs="Arial"/>
                <w:b/>
                <w:color w:val="000000"/>
                <w:sz w:val="18"/>
                <w:szCs w:val="18"/>
              </w:rPr>
              <w:t>de cambio climático.</w:t>
            </w:r>
            <w:r w:rsidR="00D54230" w:rsidRPr="002B67F8">
              <w:rPr>
                <w:rFonts w:ascii="Arial" w:hAnsi="Arial" w:cs="Arial"/>
                <w:b/>
                <w:color w:val="000000"/>
                <w:sz w:val="18"/>
                <w:szCs w:val="18"/>
              </w:rPr>
              <w:t xml:space="preserve"> </w:t>
            </w:r>
          </w:p>
        </w:tc>
      </w:tr>
      <w:tr w:rsidR="006446A8" w:rsidRPr="002B67F8">
        <w:tc>
          <w:tcPr>
            <w:tcW w:w="3720" w:type="dxa"/>
          </w:tcPr>
          <w:p w:rsidR="006446A8" w:rsidRPr="002B67F8" w:rsidRDefault="006446A8"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d) </w:t>
            </w:r>
            <w:r w:rsidR="002019E4" w:rsidRPr="002B67F8">
              <w:rPr>
                <w:rFonts w:ascii="Arial" w:hAnsi="Arial" w:cs="Arial"/>
                <w:b/>
                <w:color w:val="000000"/>
                <w:sz w:val="18"/>
                <w:szCs w:val="18"/>
              </w:rPr>
              <w:t>S</w:t>
            </w:r>
            <w:r w:rsidR="00AB434E" w:rsidRPr="002B67F8">
              <w:rPr>
                <w:rFonts w:ascii="Arial" w:hAnsi="Arial" w:cs="Arial"/>
                <w:b/>
                <w:color w:val="000000"/>
                <w:sz w:val="18"/>
                <w:szCs w:val="18"/>
              </w:rPr>
              <w:t>ub</w:t>
            </w:r>
            <w:r w:rsidR="00751299" w:rsidRPr="002B67F8">
              <w:rPr>
                <w:rFonts w:ascii="Arial" w:hAnsi="Arial" w:cs="Arial"/>
                <w:b/>
                <w:color w:val="000000"/>
                <w:sz w:val="18"/>
                <w:szCs w:val="18"/>
              </w:rPr>
              <w:t>-</w:t>
            </w:r>
            <w:r w:rsidRPr="002B67F8">
              <w:rPr>
                <w:rFonts w:ascii="Arial" w:hAnsi="Arial" w:cs="Arial"/>
                <w:b/>
                <w:color w:val="000000"/>
                <w:sz w:val="18"/>
                <w:szCs w:val="18"/>
              </w:rPr>
              <w:t>competencias del módulo</w:t>
            </w:r>
          </w:p>
        </w:tc>
        <w:tc>
          <w:tcPr>
            <w:tcW w:w="9240" w:type="dxa"/>
          </w:tcPr>
          <w:p w:rsidR="001F4B00" w:rsidRPr="002B67F8" w:rsidRDefault="001F4B00"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La secuencia está definida por la complejidad de las sub-competencias</w:t>
            </w:r>
          </w:p>
          <w:p w:rsidR="001F4B00" w:rsidRPr="002B67F8" w:rsidRDefault="001F4B00" w:rsidP="001574A7">
            <w:pPr>
              <w:numPr>
                <w:ilvl w:val="1"/>
                <w:numId w:val="17"/>
              </w:numPr>
              <w:tabs>
                <w:tab w:val="left" w:pos="372"/>
                <w:tab w:val="left" w:pos="432"/>
              </w:tabs>
              <w:ind w:left="0" w:firstLine="0"/>
              <w:jc w:val="both"/>
              <w:rPr>
                <w:rFonts w:ascii="Arial" w:hAnsi="Arial" w:cs="Arial"/>
                <w:b/>
                <w:color w:val="000000"/>
                <w:sz w:val="18"/>
                <w:szCs w:val="18"/>
              </w:rPr>
            </w:pPr>
          </w:p>
          <w:p w:rsidR="009F5A57" w:rsidRPr="002B67F8" w:rsidRDefault="001F4B00"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1.1</w:t>
            </w:r>
            <w:r w:rsidR="005900D7" w:rsidRPr="002B67F8">
              <w:rPr>
                <w:rFonts w:ascii="Arial" w:hAnsi="Arial" w:cs="Arial"/>
                <w:b/>
                <w:color w:val="000000"/>
                <w:sz w:val="18"/>
                <w:szCs w:val="18"/>
              </w:rPr>
              <w:t>.-</w:t>
            </w:r>
            <w:r w:rsidRPr="002B67F8">
              <w:rPr>
                <w:rFonts w:ascii="Arial" w:hAnsi="Arial" w:cs="Arial"/>
                <w:b/>
                <w:color w:val="000000"/>
                <w:sz w:val="18"/>
                <w:szCs w:val="18"/>
              </w:rPr>
              <w:t xml:space="preserve"> </w:t>
            </w:r>
            <w:r w:rsidR="004D5BF3" w:rsidRPr="002B67F8">
              <w:rPr>
                <w:rFonts w:ascii="Arial" w:hAnsi="Arial" w:cs="Arial"/>
                <w:b/>
                <w:color w:val="000000"/>
                <w:sz w:val="18"/>
                <w:szCs w:val="18"/>
              </w:rPr>
              <w:t xml:space="preserve">Identifica los principales instrumentos </w:t>
            </w:r>
            <w:proofErr w:type="spellStart"/>
            <w:r w:rsidR="007B6730" w:rsidRPr="002B67F8">
              <w:rPr>
                <w:rFonts w:ascii="Arial" w:hAnsi="Arial" w:cs="Arial"/>
                <w:b/>
                <w:color w:val="000000"/>
                <w:sz w:val="18"/>
                <w:szCs w:val="18"/>
              </w:rPr>
              <w:t>agro</w:t>
            </w:r>
            <w:r w:rsidR="004D5BF3" w:rsidRPr="002B67F8">
              <w:rPr>
                <w:rFonts w:ascii="Arial" w:hAnsi="Arial" w:cs="Arial"/>
                <w:b/>
                <w:color w:val="000000"/>
                <w:sz w:val="18"/>
                <w:szCs w:val="18"/>
              </w:rPr>
              <w:t>meteorológicos</w:t>
            </w:r>
            <w:proofErr w:type="spellEnd"/>
            <w:r w:rsidR="004D5BF3" w:rsidRPr="002B67F8">
              <w:rPr>
                <w:rFonts w:ascii="Arial" w:hAnsi="Arial" w:cs="Arial"/>
                <w:b/>
                <w:color w:val="000000"/>
                <w:sz w:val="18"/>
                <w:szCs w:val="18"/>
              </w:rPr>
              <w:t xml:space="preserve"> y comprende los requisitos básicos de instalació</w:t>
            </w:r>
            <w:r w:rsidR="007B6730" w:rsidRPr="002B67F8">
              <w:rPr>
                <w:rFonts w:ascii="Arial" w:hAnsi="Arial" w:cs="Arial"/>
                <w:b/>
                <w:color w:val="000000"/>
                <w:sz w:val="18"/>
                <w:szCs w:val="18"/>
              </w:rPr>
              <w:t xml:space="preserve">n, funcionamiento y calibración, diseñando una estación básica de registro. </w:t>
            </w:r>
          </w:p>
          <w:p w:rsidR="00B05720" w:rsidRPr="002B67F8" w:rsidRDefault="001F4B00" w:rsidP="001574A7">
            <w:pPr>
              <w:numPr>
                <w:ilvl w:val="1"/>
                <w:numId w:val="17"/>
              </w:numPr>
              <w:tabs>
                <w:tab w:val="left" w:pos="372"/>
                <w:tab w:val="left" w:pos="43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1.2</w:t>
            </w:r>
            <w:r w:rsidR="005900D7" w:rsidRPr="002B67F8">
              <w:rPr>
                <w:rFonts w:ascii="Arial" w:hAnsi="Arial" w:cs="Arial"/>
                <w:b/>
                <w:color w:val="000000"/>
                <w:sz w:val="18"/>
                <w:szCs w:val="18"/>
              </w:rPr>
              <w:t>.-</w:t>
            </w:r>
            <w:r w:rsidRPr="002B67F8">
              <w:rPr>
                <w:rFonts w:ascii="Arial" w:hAnsi="Arial" w:cs="Arial"/>
                <w:b/>
                <w:color w:val="000000"/>
                <w:sz w:val="18"/>
                <w:szCs w:val="18"/>
              </w:rPr>
              <w:t xml:space="preserve"> </w:t>
            </w:r>
            <w:r w:rsidR="00B05720" w:rsidRPr="002B67F8">
              <w:rPr>
                <w:rFonts w:ascii="Arial" w:hAnsi="Arial" w:cs="Arial"/>
                <w:b/>
                <w:color w:val="000000"/>
                <w:sz w:val="18"/>
                <w:szCs w:val="18"/>
              </w:rPr>
              <w:t>Identifica y analiza los componentes físicos del clima y las interrelaciones dinámicas entre atmósfera y biosfera, utilizando herramientas computacionales para manejar datos meteorológicos.</w:t>
            </w:r>
          </w:p>
          <w:p w:rsidR="001C31FD"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1.3.- </w:t>
            </w:r>
            <w:r w:rsidR="009F5A57" w:rsidRPr="002B67F8">
              <w:rPr>
                <w:rFonts w:ascii="Arial" w:hAnsi="Arial" w:cs="Arial"/>
                <w:b/>
                <w:color w:val="000000"/>
                <w:sz w:val="18"/>
                <w:szCs w:val="18"/>
              </w:rPr>
              <w:t xml:space="preserve">Analiza y aplica </w:t>
            </w:r>
            <w:r w:rsidR="00335F33" w:rsidRPr="002B67F8">
              <w:rPr>
                <w:rFonts w:ascii="Arial" w:hAnsi="Arial" w:cs="Arial"/>
                <w:b/>
                <w:color w:val="000000"/>
                <w:sz w:val="18"/>
                <w:szCs w:val="18"/>
              </w:rPr>
              <w:t xml:space="preserve">métodos estadísticos, a los </w:t>
            </w:r>
            <w:r w:rsidR="009B0BCC" w:rsidRPr="002B67F8">
              <w:rPr>
                <w:rFonts w:ascii="Arial" w:hAnsi="Arial" w:cs="Arial"/>
                <w:b/>
                <w:color w:val="000000"/>
                <w:sz w:val="18"/>
                <w:szCs w:val="18"/>
              </w:rPr>
              <w:t>datos meteorológicos</w:t>
            </w:r>
            <w:r w:rsidR="00335F33" w:rsidRPr="002B67F8">
              <w:rPr>
                <w:rFonts w:ascii="Arial" w:hAnsi="Arial" w:cs="Arial"/>
                <w:b/>
                <w:color w:val="000000"/>
                <w:sz w:val="18"/>
                <w:szCs w:val="18"/>
              </w:rPr>
              <w:t>,</w:t>
            </w:r>
            <w:r w:rsidR="009B0BCC" w:rsidRPr="002B67F8">
              <w:rPr>
                <w:rFonts w:ascii="Arial" w:hAnsi="Arial" w:cs="Arial"/>
                <w:b/>
                <w:color w:val="000000"/>
                <w:sz w:val="18"/>
                <w:szCs w:val="18"/>
              </w:rPr>
              <w:t xml:space="preserve"> </w:t>
            </w:r>
            <w:r w:rsidR="00335F33" w:rsidRPr="002B67F8">
              <w:rPr>
                <w:rFonts w:ascii="Arial" w:hAnsi="Arial" w:cs="Arial"/>
                <w:b/>
                <w:color w:val="000000"/>
                <w:sz w:val="18"/>
                <w:szCs w:val="18"/>
              </w:rPr>
              <w:t>p</w:t>
            </w:r>
            <w:r w:rsidR="009B0BCC" w:rsidRPr="002B67F8">
              <w:rPr>
                <w:rFonts w:ascii="Arial" w:hAnsi="Arial" w:cs="Arial"/>
                <w:b/>
                <w:color w:val="000000"/>
                <w:sz w:val="18"/>
                <w:szCs w:val="18"/>
              </w:rPr>
              <w:t>a</w:t>
            </w:r>
            <w:r w:rsidR="00335F33" w:rsidRPr="002B67F8">
              <w:rPr>
                <w:rFonts w:ascii="Arial" w:hAnsi="Arial" w:cs="Arial"/>
                <w:b/>
                <w:color w:val="000000"/>
                <w:sz w:val="18"/>
                <w:szCs w:val="18"/>
              </w:rPr>
              <w:t>ra</w:t>
            </w:r>
            <w:r w:rsidR="009B0BCC" w:rsidRPr="002B67F8">
              <w:rPr>
                <w:rFonts w:ascii="Arial" w:hAnsi="Arial" w:cs="Arial"/>
                <w:b/>
                <w:color w:val="000000"/>
                <w:sz w:val="18"/>
                <w:szCs w:val="18"/>
              </w:rPr>
              <w:t xml:space="preserve"> la re</w:t>
            </w:r>
            <w:r w:rsidR="00651FE5" w:rsidRPr="002B67F8">
              <w:rPr>
                <w:rFonts w:ascii="Arial" w:hAnsi="Arial" w:cs="Arial"/>
                <w:b/>
                <w:color w:val="000000"/>
                <w:sz w:val="18"/>
                <w:szCs w:val="18"/>
              </w:rPr>
              <w:t>s</w:t>
            </w:r>
            <w:r w:rsidR="009B0BCC" w:rsidRPr="002B67F8">
              <w:rPr>
                <w:rFonts w:ascii="Arial" w:hAnsi="Arial" w:cs="Arial"/>
                <w:b/>
                <w:color w:val="000000"/>
                <w:sz w:val="18"/>
                <w:szCs w:val="18"/>
              </w:rPr>
              <w:t>olución d</w:t>
            </w:r>
            <w:r w:rsidR="007B6730" w:rsidRPr="002B67F8">
              <w:rPr>
                <w:rFonts w:ascii="Arial" w:hAnsi="Arial" w:cs="Arial"/>
                <w:b/>
                <w:color w:val="000000"/>
                <w:sz w:val="18"/>
                <w:szCs w:val="18"/>
              </w:rPr>
              <w:t xml:space="preserve">e problemas </w:t>
            </w:r>
            <w:r w:rsidR="006D439E" w:rsidRPr="002B67F8">
              <w:rPr>
                <w:rFonts w:ascii="Arial" w:hAnsi="Arial" w:cs="Arial"/>
                <w:b/>
                <w:color w:val="000000"/>
                <w:sz w:val="18"/>
                <w:szCs w:val="18"/>
              </w:rPr>
              <w:t>bioclimáticos</w:t>
            </w:r>
            <w:r w:rsidR="007B6730" w:rsidRPr="002B67F8">
              <w:rPr>
                <w:rFonts w:ascii="Arial" w:hAnsi="Arial" w:cs="Arial"/>
                <w:b/>
                <w:color w:val="000000"/>
                <w:sz w:val="18"/>
                <w:szCs w:val="18"/>
              </w:rPr>
              <w:t xml:space="preserve"> prácticos, calculando Grados-día; Horas-frío, Heladas, </w:t>
            </w:r>
            <w:r w:rsidR="00351D37" w:rsidRPr="002B67F8">
              <w:rPr>
                <w:rFonts w:ascii="Arial" w:hAnsi="Arial" w:cs="Arial"/>
                <w:b/>
                <w:color w:val="000000"/>
                <w:sz w:val="18"/>
                <w:szCs w:val="18"/>
              </w:rPr>
              <w:t>fotoperiodo</w:t>
            </w:r>
            <w:r w:rsidR="007B6730" w:rsidRPr="002B67F8">
              <w:rPr>
                <w:rFonts w:ascii="Arial" w:hAnsi="Arial" w:cs="Arial"/>
                <w:b/>
                <w:color w:val="000000"/>
                <w:sz w:val="18"/>
                <w:szCs w:val="18"/>
              </w:rPr>
              <w:t xml:space="preserve">, </w:t>
            </w:r>
            <w:proofErr w:type="spellStart"/>
            <w:r w:rsidR="007B6730" w:rsidRPr="002B67F8">
              <w:rPr>
                <w:rFonts w:ascii="Arial" w:hAnsi="Arial" w:cs="Arial"/>
                <w:b/>
                <w:color w:val="000000"/>
                <w:sz w:val="18"/>
                <w:szCs w:val="18"/>
              </w:rPr>
              <w:t>termoperíodo</w:t>
            </w:r>
            <w:proofErr w:type="spellEnd"/>
            <w:r w:rsidR="007B6730" w:rsidRPr="002B67F8">
              <w:rPr>
                <w:rFonts w:ascii="Arial" w:hAnsi="Arial" w:cs="Arial"/>
                <w:b/>
                <w:color w:val="000000"/>
                <w:sz w:val="18"/>
                <w:szCs w:val="18"/>
              </w:rPr>
              <w:t xml:space="preserve"> y necesidades térmicas, en planillas electrónicas.</w:t>
            </w:r>
          </w:p>
          <w:p w:rsidR="00D25DE8"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2.1.- </w:t>
            </w:r>
            <w:r w:rsidR="0028439B" w:rsidRPr="002B67F8">
              <w:rPr>
                <w:rFonts w:ascii="Arial" w:hAnsi="Arial" w:cs="Arial"/>
                <w:b/>
                <w:color w:val="000000"/>
                <w:sz w:val="18"/>
                <w:szCs w:val="18"/>
              </w:rPr>
              <w:t>Identifica los elementos astronómicos que determinan los climas terrestres</w:t>
            </w:r>
            <w:r w:rsidR="007B6730" w:rsidRPr="002B67F8">
              <w:rPr>
                <w:rFonts w:ascii="Arial" w:hAnsi="Arial" w:cs="Arial"/>
                <w:b/>
                <w:color w:val="000000"/>
                <w:sz w:val="18"/>
                <w:szCs w:val="18"/>
              </w:rPr>
              <w:t>, aplicando modelos astronómicos básicos.</w:t>
            </w:r>
          </w:p>
          <w:p w:rsidR="00E71B47"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2.2.- </w:t>
            </w:r>
            <w:r w:rsidR="0028439B" w:rsidRPr="002B67F8">
              <w:rPr>
                <w:rFonts w:ascii="Arial" w:hAnsi="Arial" w:cs="Arial"/>
                <w:b/>
                <w:color w:val="000000"/>
                <w:sz w:val="18"/>
                <w:szCs w:val="18"/>
              </w:rPr>
              <w:t>Identifica los modelos de Circulación General de la Atmósfera y</w:t>
            </w:r>
            <w:r w:rsidR="00E64704" w:rsidRPr="002B67F8">
              <w:rPr>
                <w:rFonts w:ascii="Arial" w:hAnsi="Arial" w:cs="Arial"/>
                <w:b/>
                <w:color w:val="000000"/>
                <w:sz w:val="18"/>
                <w:szCs w:val="18"/>
              </w:rPr>
              <w:t xml:space="preserve"> aplicar </w:t>
            </w:r>
            <w:r w:rsidR="0028439B" w:rsidRPr="002B67F8">
              <w:rPr>
                <w:rFonts w:ascii="Arial" w:hAnsi="Arial" w:cs="Arial"/>
                <w:b/>
                <w:color w:val="000000"/>
                <w:sz w:val="18"/>
                <w:szCs w:val="18"/>
              </w:rPr>
              <w:t>datos meteorológicos para caracterizar los distintos tipos climáticos de</w:t>
            </w:r>
            <w:r w:rsidR="007B6730" w:rsidRPr="002B67F8">
              <w:rPr>
                <w:rFonts w:ascii="Arial" w:hAnsi="Arial" w:cs="Arial"/>
                <w:b/>
                <w:color w:val="000000"/>
                <w:sz w:val="18"/>
                <w:szCs w:val="18"/>
              </w:rPr>
              <w:t xml:space="preserve">  W. </w:t>
            </w:r>
            <w:proofErr w:type="spellStart"/>
            <w:r w:rsidR="007B6730" w:rsidRPr="002B67F8">
              <w:rPr>
                <w:rFonts w:ascii="Arial" w:hAnsi="Arial" w:cs="Arial"/>
                <w:b/>
                <w:color w:val="000000"/>
                <w:sz w:val="18"/>
                <w:szCs w:val="18"/>
              </w:rPr>
              <w:t>Köeppen</w:t>
            </w:r>
            <w:proofErr w:type="spellEnd"/>
            <w:r w:rsidR="007B6730" w:rsidRPr="002B67F8">
              <w:rPr>
                <w:rFonts w:ascii="Arial" w:hAnsi="Arial" w:cs="Arial"/>
                <w:b/>
                <w:color w:val="000000"/>
                <w:sz w:val="18"/>
                <w:szCs w:val="18"/>
              </w:rPr>
              <w:t xml:space="preserve">, utilizando información de los anuarios meteorológicos para establecer las clasificaciones. </w:t>
            </w:r>
          </w:p>
          <w:p w:rsidR="00E64704"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2.3.- </w:t>
            </w:r>
            <w:r w:rsidR="00E71B47" w:rsidRPr="002B67F8">
              <w:rPr>
                <w:rFonts w:ascii="Arial" w:hAnsi="Arial" w:cs="Arial"/>
                <w:b/>
                <w:color w:val="000000"/>
                <w:sz w:val="18"/>
                <w:szCs w:val="18"/>
              </w:rPr>
              <w:t xml:space="preserve">Analiza y aplica </w:t>
            </w:r>
            <w:r w:rsidR="00FA78C3" w:rsidRPr="002B67F8">
              <w:rPr>
                <w:rFonts w:ascii="Arial" w:hAnsi="Arial" w:cs="Arial"/>
                <w:b/>
                <w:color w:val="000000"/>
                <w:sz w:val="18"/>
                <w:szCs w:val="18"/>
              </w:rPr>
              <w:t>datos meteorológicos de estaciones chilenas para eva</w:t>
            </w:r>
            <w:r w:rsidR="007B6730" w:rsidRPr="002B67F8">
              <w:rPr>
                <w:rFonts w:ascii="Arial" w:hAnsi="Arial" w:cs="Arial"/>
                <w:b/>
                <w:color w:val="000000"/>
                <w:sz w:val="18"/>
                <w:szCs w:val="18"/>
              </w:rPr>
              <w:t>luar el cambio climático global, utilizando herramientas computacionales para ma</w:t>
            </w:r>
            <w:r w:rsidR="004F6640" w:rsidRPr="002B67F8">
              <w:rPr>
                <w:rFonts w:ascii="Arial" w:hAnsi="Arial" w:cs="Arial"/>
                <w:b/>
                <w:color w:val="000000"/>
                <w:sz w:val="18"/>
                <w:szCs w:val="18"/>
              </w:rPr>
              <w:t>nejar y analizar la información relevante a Chile.</w:t>
            </w:r>
          </w:p>
          <w:p w:rsidR="008B4621"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3.1.- </w:t>
            </w:r>
            <w:r w:rsidR="008B4621" w:rsidRPr="002B67F8">
              <w:rPr>
                <w:rFonts w:ascii="Arial" w:hAnsi="Arial" w:cs="Arial"/>
                <w:b/>
                <w:color w:val="000000"/>
                <w:sz w:val="18"/>
                <w:szCs w:val="18"/>
              </w:rPr>
              <w:t xml:space="preserve">Analiza y aplica </w:t>
            </w:r>
            <w:r w:rsidR="005702F0" w:rsidRPr="002B67F8">
              <w:rPr>
                <w:rFonts w:ascii="Arial" w:hAnsi="Arial" w:cs="Arial"/>
                <w:b/>
                <w:color w:val="000000"/>
                <w:sz w:val="18"/>
                <w:szCs w:val="18"/>
              </w:rPr>
              <w:t xml:space="preserve">el concepto </w:t>
            </w:r>
            <w:r w:rsidR="00056362" w:rsidRPr="002B67F8">
              <w:rPr>
                <w:rFonts w:ascii="Arial" w:hAnsi="Arial" w:cs="Arial"/>
                <w:b/>
                <w:color w:val="000000"/>
                <w:sz w:val="18"/>
                <w:szCs w:val="18"/>
              </w:rPr>
              <w:t>Ciclo Hidrológico en la utilización agronómica del agua</w:t>
            </w:r>
            <w:r w:rsidR="007B6730" w:rsidRPr="002B67F8">
              <w:rPr>
                <w:rFonts w:ascii="Arial" w:hAnsi="Arial" w:cs="Arial"/>
                <w:b/>
                <w:color w:val="000000"/>
                <w:sz w:val="18"/>
                <w:szCs w:val="18"/>
              </w:rPr>
              <w:t xml:space="preserve">, </w:t>
            </w:r>
            <w:r w:rsidR="00F0514C" w:rsidRPr="002B67F8">
              <w:rPr>
                <w:rFonts w:ascii="Arial" w:hAnsi="Arial" w:cs="Arial"/>
                <w:b/>
                <w:color w:val="000000"/>
                <w:sz w:val="18"/>
                <w:szCs w:val="18"/>
              </w:rPr>
              <w:t xml:space="preserve">diseñando </w:t>
            </w:r>
            <w:r w:rsidR="007B6730" w:rsidRPr="002B67F8">
              <w:rPr>
                <w:rFonts w:ascii="Arial" w:hAnsi="Arial" w:cs="Arial"/>
                <w:b/>
                <w:color w:val="000000"/>
                <w:sz w:val="18"/>
                <w:szCs w:val="18"/>
              </w:rPr>
              <w:t xml:space="preserve">un balance hídrico </w:t>
            </w:r>
            <w:r w:rsidR="007E7E00" w:rsidRPr="002B67F8">
              <w:rPr>
                <w:rFonts w:ascii="Arial" w:hAnsi="Arial" w:cs="Arial"/>
                <w:b/>
                <w:color w:val="000000"/>
                <w:sz w:val="18"/>
                <w:szCs w:val="18"/>
              </w:rPr>
              <w:t>en los distintos tipos climáticos de Chile.</w:t>
            </w:r>
          </w:p>
          <w:p w:rsidR="008B4621"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3.2.- </w:t>
            </w:r>
            <w:r w:rsidR="00056362" w:rsidRPr="002B67F8">
              <w:rPr>
                <w:rFonts w:ascii="Arial" w:hAnsi="Arial" w:cs="Arial"/>
                <w:b/>
                <w:color w:val="000000"/>
                <w:sz w:val="18"/>
                <w:szCs w:val="18"/>
              </w:rPr>
              <w:t>Identifica las cartas sinópticas, tipos de nubes y sistemas frontales para su aplicación al pronóstico del tiempo</w:t>
            </w:r>
            <w:r w:rsidR="00F0514C" w:rsidRPr="002B67F8">
              <w:rPr>
                <w:rFonts w:ascii="Arial" w:hAnsi="Arial" w:cs="Arial"/>
                <w:b/>
                <w:color w:val="000000"/>
                <w:sz w:val="18"/>
                <w:szCs w:val="18"/>
              </w:rPr>
              <w:t>, analizando cartas sinópticas estacionales de Chile.</w:t>
            </w:r>
          </w:p>
          <w:p w:rsidR="00E3356A"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3.3.- </w:t>
            </w:r>
            <w:r w:rsidR="002622EF" w:rsidRPr="002B67F8">
              <w:rPr>
                <w:rFonts w:ascii="Arial" w:hAnsi="Arial" w:cs="Arial"/>
                <w:b/>
                <w:color w:val="000000"/>
                <w:sz w:val="18"/>
                <w:szCs w:val="18"/>
              </w:rPr>
              <w:t>Identifica</w:t>
            </w:r>
            <w:r w:rsidR="00613F51" w:rsidRPr="002B67F8">
              <w:rPr>
                <w:rFonts w:ascii="Arial" w:hAnsi="Arial" w:cs="Arial"/>
                <w:b/>
                <w:color w:val="000000"/>
                <w:sz w:val="18"/>
                <w:szCs w:val="18"/>
              </w:rPr>
              <w:t xml:space="preserve"> </w:t>
            </w:r>
            <w:r w:rsidR="002622EF" w:rsidRPr="002B67F8">
              <w:rPr>
                <w:rFonts w:ascii="Arial" w:hAnsi="Arial" w:cs="Arial"/>
                <w:b/>
                <w:color w:val="000000"/>
                <w:sz w:val="18"/>
                <w:szCs w:val="18"/>
              </w:rPr>
              <w:t xml:space="preserve">los modelos de </w:t>
            </w:r>
            <w:proofErr w:type="spellStart"/>
            <w:r w:rsidR="002622EF" w:rsidRPr="002B67F8">
              <w:rPr>
                <w:rFonts w:ascii="Arial" w:hAnsi="Arial" w:cs="Arial"/>
                <w:b/>
                <w:color w:val="000000"/>
                <w:sz w:val="18"/>
                <w:szCs w:val="18"/>
              </w:rPr>
              <w:t>Thiessen</w:t>
            </w:r>
            <w:proofErr w:type="spellEnd"/>
            <w:r w:rsidR="002622EF" w:rsidRPr="002B67F8">
              <w:rPr>
                <w:rFonts w:ascii="Arial" w:hAnsi="Arial" w:cs="Arial"/>
                <w:b/>
                <w:color w:val="000000"/>
                <w:sz w:val="18"/>
                <w:szCs w:val="18"/>
              </w:rPr>
              <w:t xml:space="preserve"> y de </w:t>
            </w:r>
            <w:proofErr w:type="spellStart"/>
            <w:r w:rsidR="002622EF" w:rsidRPr="002B67F8">
              <w:rPr>
                <w:rFonts w:ascii="Arial" w:hAnsi="Arial" w:cs="Arial"/>
                <w:b/>
                <w:color w:val="000000"/>
                <w:sz w:val="18"/>
                <w:szCs w:val="18"/>
              </w:rPr>
              <w:t>Isoyetas</w:t>
            </w:r>
            <w:proofErr w:type="spellEnd"/>
            <w:r w:rsidR="002622EF" w:rsidRPr="002B67F8">
              <w:rPr>
                <w:rFonts w:ascii="Arial" w:hAnsi="Arial" w:cs="Arial"/>
                <w:b/>
                <w:color w:val="000000"/>
                <w:sz w:val="18"/>
                <w:szCs w:val="18"/>
              </w:rPr>
              <w:t xml:space="preserve"> para</w:t>
            </w:r>
            <w:r w:rsidR="00613F51" w:rsidRPr="002B67F8">
              <w:rPr>
                <w:rFonts w:ascii="Arial" w:hAnsi="Arial" w:cs="Arial"/>
                <w:b/>
                <w:color w:val="000000"/>
                <w:sz w:val="18"/>
                <w:szCs w:val="18"/>
              </w:rPr>
              <w:t xml:space="preserve"> </w:t>
            </w:r>
            <w:r w:rsidR="002622EF" w:rsidRPr="002B67F8">
              <w:rPr>
                <w:rFonts w:ascii="Arial" w:hAnsi="Arial" w:cs="Arial"/>
                <w:b/>
                <w:color w:val="000000"/>
                <w:sz w:val="18"/>
                <w:szCs w:val="18"/>
              </w:rPr>
              <w:t>resolver problemas de dispo</w:t>
            </w:r>
            <w:r w:rsidR="00F0514C" w:rsidRPr="002B67F8">
              <w:rPr>
                <w:rFonts w:ascii="Arial" w:hAnsi="Arial" w:cs="Arial"/>
                <w:b/>
                <w:color w:val="000000"/>
                <w:sz w:val="18"/>
                <w:szCs w:val="18"/>
              </w:rPr>
              <w:t xml:space="preserve">nibilidad de agua en una cuenca, </w:t>
            </w:r>
            <w:r w:rsidR="00651FE5" w:rsidRPr="002B67F8">
              <w:rPr>
                <w:rFonts w:ascii="Arial" w:hAnsi="Arial" w:cs="Arial"/>
                <w:b/>
                <w:color w:val="000000"/>
                <w:sz w:val="18"/>
                <w:szCs w:val="18"/>
              </w:rPr>
              <w:t>utilizando</w:t>
            </w:r>
            <w:r w:rsidR="00F0514C" w:rsidRPr="002B67F8">
              <w:rPr>
                <w:rFonts w:ascii="Arial" w:hAnsi="Arial" w:cs="Arial"/>
                <w:b/>
                <w:color w:val="000000"/>
                <w:sz w:val="18"/>
                <w:szCs w:val="18"/>
              </w:rPr>
              <w:t xml:space="preserve">  cartas de </w:t>
            </w:r>
            <w:proofErr w:type="spellStart"/>
            <w:r w:rsidR="00F0514C" w:rsidRPr="002B67F8">
              <w:rPr>
                <w:rFonts w:ascii="Arial" w:hAnsi="Arial" w:cs="Arial"/>
                <w:b/>
                <w:color w:val="000000"/>
                <w:sz w:val="18"/>
                <w:szCs w:val="18"/>
              </w:rPr>
              <w:t>isoyetas</w:t>
            </w:r>
            <w:proofErr w:type="spellEnd"/>
            <w:r w:rsidR="00F0514C" w:rsidRPr="002B67F8">
              <w:rPr>
                <w:rFonts w:ascii="Arial" w:hAnsi="Arial" w:cs="Arial"/>
                <w:b/>
                <w:color w:val="000000"/>
                <w:sz w:val="18"/>
                <w:szCs w:val="18"/>
              </w:rPr>
              <w:t xml:space="preserve"> de cuencas hídricas seleccionadas.</w:t>
            </w:r>
          </w:p>
          <w:p w:rsidR="00E3356A"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3.4.- </w:t>
            </w:r>
            <w:r w:rsidR="007F0F0F" w:rsidRPr="002B67F8">
              <w:rPr>
                <w:rFonts w:ascii="Arial" w:hAnsi="Arial" w:cs="Arial"/>
                <w:b/>
                <w:color w:val="000000"/>
                <w:sz w:val="18"/>
                <w:szCs w:val="18"/>
              </w:rPr>
              <w:t>Analiza y aplica la</w:t>
            </w:r>
            <w:r w:rsidR="002622EF" w:rsidRPr="002B67F8">
              <w:rPr>
                <w:rFonts w:ascii="Arial" w:hAnsi="Arial" w:cs="Arial"/>
                <w:b/>
                <w:color w:val="000000"/>
                <w:sz w:val="18"/>
                <w:szCs w:val="18"/>
              </w:rPr>
              <w:t>s</w:t>
            </w:r>
            <w:r w:rsidR="007F0F0F" w:rsidRPr="002B67F8">
              <w:rPr>
                <w:rFonts w:ascii="Arial" w:hAnsi="Arial" w:cs="Arial"/>
                <w:b/>
                <w:color w:val="000000"/>
                <w:sz w:val="18"/>
                <w:szCs w:val="18"/>
              </w:rPr>
              <w:t xml:space="preserve"> ecuaci</w:t>
            </w:r>
            <w:r w:rsidR="002622EF" w:rsidRPr="002B67F8">
              <w:rPr>
                <w:rFonts w:ascii="Arial" w:hAnsi="Arial" w:cs="Arial"/>
                <w:b/>
                <w:color w:val="000000"/>
                <w:sz w:val="18"/>
                <w:szCs w:val="18"/>
              </w:rPr>
              <w:t>o</w:t>
            </w:r>
            <w:r w:rsidR="007F0F0F" w:rsidRPr="002B67F8">
              <w:rPr>
                <w:rFonts w:ascii="Arial" w:hAnsi="Arial" w:cs="Arial"/>
                <w:b/>
                <w:color w:val="000000"/>
                <w:sz w:val="18"/>
                <w:szCs w:val="18"/>
              </w:rPr>
              <w:t>n</w:t>
            </w:r>
            <w:r w:rsidR="002622EF" w:rsidRPr="002B67F8">
              <w:rPr>
                <w:rFonts w:ascii="Arial" w:hAnsi="Arial" w:cs="Arial"/>
                <w:b/>
                <w:color w:val="000000"/>
                <w:sz w:val="18"/>
                <w:szCs w:val="18"/>
              </w:rPr>
              <w:t>es de humedad relativa, absoluta y valor F para estimar condiciones de humedad y precipitaciones</w:t>
            </w:r>
            <w:r w:rsidR="002140A5" w:rsidRPr="002B67F8">
              <w:rPr>
                <w:rFonts w:ascii="Arial" w:hAnsi="Arial" w:cs="Arial"/>
                <w:b/>
                <w:color w:val="000000"/>
                <w:sz w:val="18"/>
                <w:szCs w:val="18"/>
              </w:rPr>
              <w:t>, calculando potenciales de precipitaciones, usando datos meteorológicos.</w:t>
            </w:r>
          </w:p>
          <w:p w:rsidR="005340BE" w:rsidRPr="002B67F8" w:rsidRDefault="005900D7"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3.5.- </w:t>
            </w:r>
            <w:r w:rsidR="002622EF" w:rsidRPr="002B67F8">
              <w:rPr>
                <w:rFonts w:ascii="Arial" w:hAnsi="Arial" w:cs="Arial"/>
                <w:b/>
                <w:color w:val="000000"/>
                <w:sz w:val="18"/>
                <w:szCs w:val="18"/>
              </w:rPr>
              <w:t xml:space="preserve">Analiza y aplica </w:t>
            </w:r>
            <w:r w:rsidRPr="002B67F8">
              <w:rPr>
                <w:rFonts w:ascii="Arial" w:hAnsi="Arial" w:cs="Arial"/>
                <w:b/>
                <w:color w:val="000000"/>
                <w:sz w:val="18"/>
                <w:szCs w:val="18"/>
              </w:rPr>
              <w:t>conceptos físicos</w:t>
            </w:r>
            <w:r w:rsidR="002622EF" w:rsidRPr="002B67F8">
              <w:rPr>
                <w:rFonts w:ascii="Arial" w:hAnsi="Arial" w:cs="Arial"/>
                <w:b/>
                <w:color w:val="000000"/>
                <w:sz w:val="18"/>
                <w:szCs w:val="18"/>
              </w:rPr>
              <w:t xml:space="preserve"> de radiación y transferencia de calor </w:t>
            </w:r>
            <w:r w:rsidR="000D41B2" w:rsidRPr="002B67F8">
              <w:rPr>
                <w:rFonts w:ascii="Arial" w:hAnsi="Arial" w:cs="Arial"/>
                <w:b/>
                <w:color w:val="000000"/>
                <w:sz w:val="18"/>
                <w:szCs w:val="18"/>
              </w:rPr>
              <w:t>aplicado al</w:t>
            </w:r>
            <w:r w:rsidR="002140A5" w:rsidRPr="002B67F8">
              <w:rPr>
                <w:rFonts w:ascii="Arial" w:hAnsi="Arial" w:cs="Arial"/>
                <w:b/>
                <w:color w:val="000000"/>
                <w:sz w:val="18"/>
                <w:szCs w:val="18"/>
              </w:rPr>
              <w:t xml:space="preserve"> sistema suelo-planta-atmósfera, </w:t>
            </w:r>
            <w:r w:rsidRPr="002B67F8">
              <w:rPr>
                <w:rFonts w:ascii="Arial" w:hAnsi="Arial" w:cs="Arial"/>
                <w:b/>
                <w:color w:val="000000"/>
                <w:sz w:val="18"/>
                <w:szCs w:val="18"/>
              </w:rPr>
              <w:t>comparando distintos</w:t>
            </w:r>
            <w:r w:rsidR="002140A5" w:rsidRPr="002B67F8">
              <w:rPr>
                <w:rFonts w:ascii="Arial" w:hAnsi="Arial" w:cs="Arial"/>
                <w:b/>
                <w:color w:val="000000"/>
                <w:sz w:val="18"/>
                <w:szCs w:val="18"/>
              </w:rPr>
              <w:t xml:space="preserve"> </w:t>
            </w:r>
            <w:r w:rsidRPr="002B67F8">
              <w:rPr>
                <w:rFonts w:ascii="Arial" w:hAnsi="Arial" w:cs="Arial"/>
                <w:b/>
                <w:color w:val="000000"/>
                <w:sz w:val="18"/>
                <w:szCs w:val="18"/>
              </w:rPr>
              <w:t xml:space="preserve">modelos </w:t>
            </w:r>
            <w:r w:rsidR="000D41B2" w:rsidRPr="002B67F8">
              <w:rPr>
                <w:rFonts w:ascii="Arial" w:hAnsi="Arial" w:cs="Arial"/>
                <w:b/>
                <w:color w:val="000000"/>
                <w:sz w:val="18"/>
                <w:szCs w:val="18"/>
              </w:rPr>
              <w:t>teóricos y empíricos para estimar</w:t>
            </w:r>
            <w:r w:rsidRPr="002B67F8">
              <w:rPr>
                <w:rFonts w:ascii="Arial" w:hAnsi="Arial" w:cs="Arial"/>
                <w:b/>
                <w:color w:val="000000"/>
                <w:sz w:val="18"/>
                <w:szCs w:val="18"/>
              </w:rPr>
              <w:t xml:space="preserve"> evapotranspiración</w:t>
            </w:r>
            <w:r w:rsidR="0051799F" w:rsidRPr="002B67F8">
              <w:rPr>
                <w:rFonts w:ascii="Arial" w:hAnsi="Arial" w:cs="Arial"/>
                <w:b/>
                <w:color w:val="000000"/>
                <w:sz w:val="18"/>
                <w:szCs w:val="18"/>
              </w:rPr>
              <w:t xml:space="preserve"> y  diseña balances de energía sobre cultivos y frutales.</w:t>
            </w:r>
          </w:p>
          <w:p w:rsidR="006D439E" w:rsidRPr="002B67F8" w:rsidRDefault="000D41B2" w:rsidP="001574A7">
            <w:pPr>
              <w:numPr>
                <w:ilvl w:val="1"/>
                <w:numId w:val="17"/>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4.1.- </w:t>
            </w:r>
            <w:r w:rsidR="006D439E" w:rsidRPr="002B67F8">
              <w:rPr>
                <w:rFonts w:ascii="Arial" w:hAnsi="Arial" w:cs="Arial"/>
                <w:b/>
                <w:color w:val="000000"/>
                <w:sz w:val="18"/>
                <w:szCs w:val="18"/>
              </w:rPr>
              <w:t>Diseña  distritos agroclimáticos para la toma de decisiones sobre los riesgos y potencial agrícola de una región, en base a trabajos de terreno grupales, analizando crítica</w:t>
            </w:r>
            <w:r w:rsidRPr="002B67F8">
              <w:rPr>
                <w:rFonts w:ascii="Arial" w:hAnsi="Arial" w:cs="Arial"/>
                <w:b/>
                <w:color w:val="000000"/>
                <w:sz w:val="18"/>
                <w:szCs w:val="18"/>
              </w:rPr>
              <w:t xml:space="preserve"> y sintéticamente</w:t>
            </w:r>
            <w:r w:rsidR="006D439E" w:rsidRPr="002B67F8">
              <w:rPr>
                <w:rFonts w:ascii="Arial" w:hAnsi="Arial" w:cs="Arial"/>
                <w:b/>
                <w:color w:val="000000"/>
                <w:sz w:val="18"/>
                <w:szCs w:val="18"/>
              </w:rPr>
              <w:t xml:space="preserve">  </w:t>
            </w:r>
            <w:r w:rsidR="0079655F" w:rsidRPr="002B67F8">
              <w:rPr>
                <w:rFonts w:ascii="Arial" w:hAnsi="Arial" w:cs="Arial"/>
                <w:b/>
                <w:color w:val="000000"/>
                <w:sz w:val="18"/>
                <w:szCs w:val="18"/>
              </w:rPr>
              <w:t>cartas y mapas</w:t>
            </w:r>
            <w:r w:rsidR="006D439E" w:rsidRPr="002B67F8">
              <w:rPr>
                <w:rFonts w:ascii="Arial" w:hAnsi="Arial" w:cs="Arial"/>
                <w:b/>
                <w:color w:val="000000"/>
                <w:sz w:val="18"/>
                <w:szCs w:val="18"/>
              </w:rPr>
              <w:t xml:space="preserve"> agroclimátic</w:t>
            </w:r>
            <w:r w:rsidR="0079655F" w:rsidRPr="002B67F8">
              <w:rPr>
                <w:rFonts w:ascii="Arial" w:hAnsi="Arial" w:cs="Arial"/>
                <w:b/>
                <w:color w:val="000000"/>
                <w:sz w:val="18"/>
                <w:szCs w:val="18"/>
              </w:rPr>
              <w:t>os</w:t>
            </w:r>
            <w:r w:rsidR="006D439E" w:rsidRPr="002B67F8">
              <w:rPr>
                <w:rFonts w:ascii="Arial" w:hAnsi="Arial" w:cs="Arial"/>
                <w:b/>
                <w:color w:val="000000"/>
                <w:sz w:val="18"/>
                <w:szCs w:val="18"/>
              </w:rPr>
              <w:t>.</w:t>
            </w:r>
          </w:p>
          <w:p w:rsidR="000D41B2" w:rsidRPr="002B67F8" w:rsidRDefault="000D41B2" w:rsidP="001574A7">
            <w:pPr>
              <w:tabs>
                <w:tab w:val="left" w:pos="372"/>
                <w:tab w:val="left" w:pos="432"/>
              </w:tabs>
              <w:jc w:val="both"/>
              <w:rPr>
                <w:rFonts w:ascii="Arial" w:hAnsi="Arial" w:cs="Arial"/>
                <w:b/>
                <w:color w:val="000000"/>
                <w:sz w:val="18"/>
                <w:szCs w:val="18"/>
              </w:rPr>
            </w:pPr>
          </w:p>
          <w:p w:rsidR="000D41B2" w:rsidRPr="002B67F8" w:rsidRDefault="000D41B2" w:rsidP="001574A7">
            <w:pPr>
              <w:tabs>
                <w:tab w:val="left" w:pos="372"/>
                <w:tab w:val="left" w:pos="432"/>
              </w:tabs>
              <w:jc w:val="both"/>
              <w:rPr>
                <w:rFonts w:ascii="Arial" w:hAnsi="Arial" w:cs="Arial"/>
                <w:b/>
                <w:color w:val="000000"/>
                <w:sz w:val="18"/>
                <w:szCs w:val="18"/>
              </w:rPr>
            </w:pPr>
          </w:p>
        </w:tc>
      </w:tr>
    </w:tbl>
    <w:p w:rsidR="006446A8" w:rsidRPr="002B67F8" w:rsidRDefault="006446A8" w:rsidP="00F02AC6">
      <w:pPr>
        <w:spacing w:before="360" w:line="360" w:lineRule="auto"/>
        <w:jc w:val="both"/>
        <w:rPr>
          <w:rFonts w:ascii="Arial" w:hAnsi="Arial" w:cs="Arial"/>
          <w:b/>
          <w:color w:val="000000"/>
          <w:sz w:val="18"/>
          <w:szCs w:val="18"/>
        </w:rPr>
      </w:pPr>
      <w:r w:rsidRPr="002B67F8">
        <w:rPr>
          <w:rFonts w:ascii="Arial" w:hAnsi="Arial" w:cs="Arial"/>
          <w:b/>
          <w:color w:val="000000"/>
          <w:sz w:val="18"/>
          <w:szCs w:val="18"/>
        </w:rPr>
        <w:lastRenderedPageBreak/>
        <w:t>Planificación curricular (proceso de aprendizaje-enseñanza).</w:t>
      </w:r>
    </w:p>
    <w:p w:rsidR="000D41B2" w:rsidRPr="002B67F8" w:rsidRDefault="000D41B2" w:rsidP="00F02AC6">
      <w:pPr>
        <w:spacing w:before="360" w:line="360" w:lineRule="auto"/>
        <w:jc w:val="both"/>
        <w:rPr>
          <w:rFonts w:ascii="Arial" w:hAnsi="Arial" w:cs="Arial"/>
          <w:b/>
          <w:color w:val="000000"/>
          <w:sz w:val="18"/>
          <w:szCs w:val="1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119"/>
        <w:gridCol w:w="3005"/>
        <w:gridCol w:w="2391"/>
        <w:gridCol w:w="1921"/>
        <w:gridCol w:w="1847"/>
      </w:tblGrid>
      <w:tr w:rsidR="00BA679E" w:rsidRPr="002B67F8">
        <w:tc>
          <w:tcPr>
            <w:tcW w:w="3809" w:type="dxa"/>
            <w:gridSpan w:val="2"/>
          </w:tcPr>
          <w:p w:rsidR="004A6078" w:rsidRPr="002B67F8" w:rsidRDefault="004A6078" w:rsidP="001574A7">
            <w:pPr>
              <w:spacing w:before="60"/>
              <w:jc w:val="both"/>
              <w:rPr>
                <w:rFonts w:ascii="Arial" w:hAnsi="Arial" w:cs="Arial"/>
                <w:b/>
                <w:color w:val="000000"/>
                <w:sz w:val="18"/>
                <w:szCs w:val="18"/>
              </w:rPr>
            </w:pPr>
            <w:r w:rsidRPr="002B67F8">
              <w:rPr>
                <w:rFonts w:ascii="Arial" w:hAnsi="Arial" w:cs="Arial"/>
                <w:b/>
                <w:color w:val="000000"/>
                <w:sz w:val="18"/>
                <w:szCs w:val="18"/>
              </w:rPr>
              <w:t>Propósito de aprendizaje</w:t>
            </w:r>
          </w:p>
        </w:tc>
        <w:tc>
          <w:tcPr>
            <w:tcW w:w="9151" w:type="dxa"/>
            <w:gridSpan w:val="4"/>
          </w:tcPr>
          <w:p w:rsidR="00CD7983" w:rsidRPr="002B67F8" w:rsidRDefault="009E1A7E" w:rsidP="001574A7">
            <w:pPr>
              <w:numPr>
                <w:ilvl w:val="1"/>
                <w:numId w:val="17"/>
              </w:numPr>
              <w:tabs>
                <w:tab w:val="left" w:pos="372"/>
                <w:tab w:val="left" w:pos="432"/>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Al finalizar el módulo el estudiante será capaz</w:t>
            </w:r>
            <w:r w:rsidR="00A84571" w:rsidRPr="002B67F8">
              <w:rPr>
                <w:rFonts w:ascii="Arial" w:hAnsi="Arial" w:cs="Arial"/>
                <w:b/>
                <w:color w:val="000000"/>
                <w:sz w:val="18"/>
                <w:szCs w:val="18"/>
              </w:rPr>
              <w:t xml:space="preserve"> de </w:t>
            </w:r>
            <w:r w:rsidR="00C5047F" w:rsidRPr="002B67F8">
              <w:rPr>
                <w:rFonts w:ascii="Arial" w:hAnsi="Arial" w:cs="Arial"/>
                <w:b/>
                <w:color w:val="000000"/>
                <w:sz w:val="18"/>
                <w:szCs w:val="18"/>
              </w:rPr>
              <w:t>a</w:t>
            </w:r>
            <w:r w:rsidRPr="002B67F8">
              <w:rPr>
                <w:rFonts w:ascii="Arial" w:hAnsi="Arial" w:cs="Arial"/>
                <w:b/>
                <w:color w:val="000000"/>
                <w:sz w:val="18"/>
                <w:szCs w:val="18"/>
              </w:rPr>
              <w:t>nalizar</w:t>
            </w:r>
            <w:r w:rsidR="00A0352B" w:rsidRPr="002B67F8">
              <w:rPr>
                <w:rFonts w:ascii="Arial" w:hAnsi="Arial" w:cs="Arial"/>
                <w:b/>
                <w:color w:val="000000"/>
                <w:sz w:val="18"/>
                <w:szCs w:val="18"/>
              </w:rPr>
              <w:t xml:space="preserve"> los </w:t>
            </w:r>
            <w:r w:rsidR="007A6DA4" w:rsidRPr="002B67F8">
              <w:rPr>
                <w:rFonts w:ascii="Arial" w:hAnsi="Arial" w:cs="Arial"/>
                <w:b/>
                <w:color w:val="000000"/>
                <w:sz w:val="18"/>
                <w:szCs w:val="18"/>
              </w:rPr>
              <w:t xml:space="preserve">registros </w:t>
            </w:r>
            <w:proofErr w:type="spellStart"/>
            <w:r w:rsidR="007A6DA4" w:rsidRPr="002B67F8">
              <w:rPr>
                <w:rFonts w:ascii="Arial" w:hAnsi="Arial" w:cs="Arial"/>
                <w:b/>
                <w:color w:val="000000"/>
                <w:sz w:val="18"/>
                <w:szCs w:val="18"/>
              </w:rPr>
              <w:t>agrometeorològico</w:t>
            </w:r>
            <w:r w:rsidR="0051799F" w:rsidRPr="002B67F8">
              <w:rPr>
                <w:rFonts w:ascii="Arial" w:hAnsi="Arial" w:cs="Arial"/>
                <w:b/>
                <w:color w:val="000000"/>
                <w:sz w:val="18"/>
                <w:szCs w:val="18"/>
              </w:rPr>
              <w:t>s</w:t>
            </w:r>
            <w:proofErr w:type="spellEnd"/>
            <w:r w:rsidR="0051799F" w:rsidRPr="002B67F8">
              <w:rPr>
                <w:rFonts w:ascii="Arial" w:hAnsi="Arial" w:cs="Arial"/>
                <w:b/>
                <w:color w:val="000000"/>
                <w:sz w:val="18"/>
                <w:szCs w:val="18"/>
              </w:rPr>
              <w:t>,</w:t>
            </w:r>
            <w:r w:rsidR="007A6DA4" w:rsidRPr="002B67F8">
              <w:rPr>
                <w:rFonts w:ascii="Arial" w:hAnsi="Arial" w:cs="Arial"/>
                <w:b/>
                <w:color w:val="000000"/>
                <w:sz w:val="18"/>
                <w:szCs w:val="18"/>
              </w:rPr>
              <w:t xml:space="preserve"> obtenidos desde instrumentos y sensores</w:t>
            </w:r>
            <w:r w:rsidR="0051799F" w:rsidRPr="002B67F8">
              <w:rPr>
                <w:rFonts w:ascii="Arial" w:hAnsi="Arial" w:cs="Arial"/>
                <w:b/>
                <w:color w:val="000000"/>
                <w:sz w:val="18"/>
                <w:szCs w:val="18"/>
              </w:rPr>
              <w:t>,</w:t>
            </w:r>
            <w:r w:rsidR="007A6DA4" w:rsidRPr="002B67F8">
              <w:rPr>
                <w:rFonts w:ascii="Arial" w:hAnsi="Arial" w:cs="Arial"/>
                <w:b/>
                <w:color w:val="000000"/>
                <w:sz w:val="18"/>
                <w:szCs w:val="18"/>
              </w:rPr>
              <w:t xml:space="preserve"> y aplicarlos para reducir los riesgos </w:t>
            </w:r>
            <w:proofErr w:type="spellStart"/>
            <w:r w:rsidR="007A6DA4" w:rsidRPr="002B67F8">
              <w:rPr>
                <w:rFonts w:ascii="Arial" w:hAnsi="Arial" w:cs="Arial"/>
                <w:b/>
                <w:color w:val="000000"/>
                <w:sz w:val="18"/>
                <w:szCs w:val="18"/>
              </w:rPr>
              <w:t>agroclimatològicos</w:t>
            </w:r>
            <w:proofErr w:type="spellEnd"/>
            <w:r w:rsidR="007A6DA4" w:rsidRPr="002B67F8">
              <w:rPr>
                <w:rFonts w:ascii="Arial" w:hAnsi="Arial" w:cs="Arial"/>
                <w:b/>
                <w:color w:val="000000"/>
                <w:sz w:val="18"/>
                <w:szCs w:val="18"/>
              </w:rPr>
              <w:t xml:space="preserve"> y mejorar la productividad </w:t>
            </w:r>
            <w:proofErr w:type="spellStart"/>
            <w:r w:rsidR="007A6DA4" w:rsidRPr="002B67F8">
              <w:rPr>
                <w:rFonts w:ascii="Arial" w:hAnsi="Arial" w:cs="Arial"/>
                <w:b/>
                <w:color w:val="000000"/>
                <w:sz w:val="18"/>
                <w:szCs w:val="18"/>
              </w:rPr>
              <w:t>agrìcola</w:t>
            </w:r>
            <w:proofErr w:type="spellEnd"/>
            <w:r w:rsidR="00A0352B" w:rsidRPr="002B67F8">
              <w:rPr>
                <w:rFonts w:ascii="Arial" w:hAnsi="Arial" w:cs="Arial"/>
                <w:b/>
                <w:color w:val="000000"/>
                <w:sz w:val="18"/>
                <w:szCs w:val="18"/>
              </w:rPr>
              <w:t xml:space="preserve">. </w:t>
            </w:r>
            <w:r w:rsidR="00D632FD" w:rsidRPr="002B67F8">
              <w:rPr>
                <w:rFonts w:ascii="Arial" w:hAnsi="Arial" w:cs="Arial"/>
                <w:b/>
                <w:color w:val="000000"/>
                <w:sz w:val="18"/>
                <w:szCs w:val="18"/>
              </w:rPr>
              <w:t>Po</w:t>
            </w:r>
            <w:r w:rsidR="00945F33" w:rsidRPr="002B67F8">
              <w:rPr>
                <w:rFonts w:ascii="Arial" w:hAnsi="Arial" w:cs="Arial"/>
                <w:b/>
                <w:color w:val="000000"/>
                <w:sz w:val="18"/>
                <w:szCs w:val="18"/>
              </w:rPr>
              <w:t xml:space="preserve">r otro lado, </w:t>
            </w:r>
            <w:r w:rsidR="001C1DC9" w:rsidRPr="002B67F8">
              <w:rPr>
                <w:rFonts w:ascii="Arial" w:hAnsi="Arial" w:cs="Arial"/>
                <w:b/>
                <w:color w:val="000000"/>
                <w:sz w:val="18"/>
                <w:szCs w:val="18"/>
              </w:rPr>
              <w:t>podrá</w:t>
            </w:r>
            <w:r w:rsidR="00A0352B" w:rsidRPr="002B67F8">
              <w:rPr>
                <w:rFonts w:ascii="Arial" w:hAnsi="Arial" w:cs="Arial"/>
                <w:b/>
                <w:color w:val="000000"/>
                <w:sz w:val="18"/>
                <w:szCs w:val="18"/>
              </w:rPr>
              <w:t xml:space="preserve"> </w:t>
            </w:r>
            <w:r w:rsidR="007A6DA4" w:rsidRPr="002B67F8">
              <w:rPr>
                <w:rFonts w:ascii="Arial" w:hAnsi="Arial" w:cs="Arial"/>
                <w:b/>
                <w:color w:val="000000"/>
                <w:sz w:val="18"/>
                <w:szCs w:val="18"/>
              </w:rPr>
              <w:t>diseñar</w:t>
            </w:r>
            <w:r w:rsidR="00A0352B" w:rsidRPr="002B67F8">
              <w:rPr>
                <w:rFonts w:ascii="Arial" w:hAnsi="Arial" w:cs="Arial"/>
                <w:b/>
                <w:color w:val="000000"/>
                <w:sz w:val="18"/>
                <w:szCs w:val="18"/>
              </w:rPr>
              <w:t xml:space="preserve"> y aplicar </w:t>
            </w:r>
            <w:r w:rsidR="007A6DA4" w:rsidRPr="002B67F8">
              <w:rPr>
                <w:rFonts w:ascii="Arial" w:hAnsi="Arial" w:cs="Arial"/>
                <w:b/>
                <w:color w:val="000000"/>
                <w:sz w:val="18"/>
                <w:szCs w:val="18"/>
              </w:rPr>
              <w:t xml:space="preserve">modelos de balance </w:t>
            </w:r>
            <w:proofErr w:type="spellStart"/>
            <w:r w:rsidR="007A6DA4" w:rsidRPr="002B67F8">
              <w:rPr>
                <w:rFonts w:ascii="Arial" w:hAnsi="Arial" w:cs="Arial"/>
                <w:b/>
                <w:color w:val="000000"/>
                <w:sz w:val="18"/>
                <w:szCs w:val="18"/>
                <w:lang w:val="es-CL"/>
              </w:rPr>
              <w:t>radiativos</w:t>
            </w:r>
            <w:proofErr w:type="spellEnd"/>
            <w:r w:rsidR="007A6DA4" w:rsidRPr="002B67F8">
              <w:rPr>
                <w:rFonts w:ascii="Arial" w:hAnsi="Arial" w:cs="Arial"/>
                <w:b/>
                <w:color w:val="000000"/>
                <w:sz w:val="18"/>
                <w:szCs w:val="18"/>
                <w:lang w:val="es-CL"/>
              </w:rPr>
              <w:t xml:space="preserve">, </w:t>
            </w:r>
            <w:r w:rsidR="007A6DA4" w:rsidRPr="002B67F8">
              <w:rPr>
                <w:rFonts w:ascii="Arial" w:hAnsi="Arial" w:cs="Arial"/>
                <w:b/>
                <w:color w:val="000000"/>
                <w:sz w:val="18"/>
                <w:szCs w:val="18"/>
              </w:rPr>
              <w:t>hídricos y térmicos para optimizar los recursos de los climas regionales</w:t>
            </w:r>
            <w:r w:rsidR="001C1DC9" w:rsidRPr="002B67F8">
              <w:rPr>
                <w:rFonts w:ascii="Arial" w:hAnsi="Arial" w:cs="Arial"/>
                <w:b/>
                <w:color w:val="000000"/>
                <w:sz w:val="18"/>
                <w:szCs w:val="18"/>
              </w:rPr>
              <w:t>, con la preservación y cuidado ambiental.</w:t>
            </w:r>
          </w:p>
        </w:tc>
      </w:tr>
      <w:tr w:rsidR="00BA679E" w:rsidRPr="002B67F8">
        <w:tc>
          <w:tcPr>
            <w:tcW w:w="3809" w:type="dxa"/>
            <w:gridSpan w:val="2"/>
          </w:tcPr>
          <w:p w:rsidR="004A6078" w:rsidRPr="002B67F8" w:rsidRDefault="004A6078" w:rsidP="001574A7">
            <w:pPr>
              <w:spacing w:before="60"/>
              <w:jc w:val="both"/>
              <w:rPr>
                <w:rFonts w:ascii="Arial" w:hAnsi="Arial" w:cs="Arial"/>
                <w:b/>
                <w:color w:val="000000"/>
                <w:sz w:val="18"/>
                <w:szCs w:val="18"/>
              </w:rPr>
            </w:pPr>
            <w:r w:rsidRPr="002B67F8">
              <w:rPr>
                <w:rFonts w:ascii="Arial" w:hAnsi="Arial" w:cs="Arial"/>
                <w:b/>
                <w:color w:val="000000"/>
                <w:sz w:val="18"/>
                <w:szCs w:val="18"/>
              </w:rPr>
              <w:t>Producto(s) esperado(s) del módulo</w:t>
            </w:r>
          </w:p>
        </w:tc>
        <w:tc>
          <w:tcPr>
            <w:tcW w:w="9151" w:type="dxa"/>
            <w:gridSpan w:val="4"/>
          </w:tcPr>
          <w:p w:rsidR="004A6078" w:rsidRPr="002B67F8" w:rsidRDefault="004A6078" w:rsidP="00680AD5">
            <w:pPr>
              <w:spacing w:before="60" w:after="60"/>
              <w:jc w:val="both"/>
              <w:rPr>
                <w:rFonts w:ascii="Arial" w:hAnsi="Arial" w:cs="Arial"/>
                <w:b/>
                <w:color w:val="000000"/>
                <w:sz w:val="18"/>
                <w:szCs w:val="18"/>
              </w:rPr>
            </w:pPr>
            <w:r w:rsidRPr="002B67F8">
              <w:rPr>
                <w:rFonts w:ascii="Arial" w:hAnsi="Arial" w:cs="Arial"/>
                <w:b/>
                <w:color w:val="000000"/>
                <w:sz w:val="18"/>
                <w:szCs w:val="18"/>
              </w:rPr>
              <w:t>El estudiante</w:t>
            </w:r>
            <w:r w:rsidR="007958FA" w:rsidRPr="002B67F8">
              <w:rPr>
                <w:rFonts w:ascii="Arial" w:hAnsi="Arial" w:cs="Arial"/>
                <w:b/>
                <w:color w:val="000000"/>
                <w:sz w:val="18"/>
                <w:szCs w:val="18"/>
              </w:rPr>
              <w:t xml:space="preserve"> resuelve en forma escrita</w:t>
            </w:r>
            <w:r w:rsidR="00A01E54" w:rsidRPr="002B67F8">
              <w:rPr>
                <w:rFonts w:ascii="Arial" w:hAnsi="Arial" w:cs="Arial"/>
                <w:b/>
                <w:color w:val="000000"/>
                <w:sz w:val="18"/>
                <w:szCs w:val="18"/>
              </w:rPr>
              <w:t xml:space="preserve"> y práctica</w:t>
            </w:r>
            <w:r w:rsidR="007958FA" w:rsidRPr="002B67F8">
              <w:rPr>
                <w:rFonts w:ascii="Arial" w:hAnsi="Arial" w:cs="Arial"/>
                <w:b/>
                <w:color w:val="000000"/>
                <w:sz w:val="18"/>
                <w:szCs w:val="18"/>
              </w:rPr>
              <w:t xml:space="preserve"> distintas preguntas y situaciones problemáticas que se plantean a través de </w:t>
            </w:r>
            <w:r w:rsidR="0051799F" w:rsidRPr="002B67F8">
              <w:rPr>
                <w:rFonts w:ascii="Arial" w:hAnsi="Arial" w:cs="Arial"/>
                <w:b/>
                <w:color w:val="000000"/>
                <w:sz w:val="18"/>
                <w:szCs w:val="18"/>
              </w:rPr>
              <w:t>los</w:t>
            </w:r>
            <w:r w:rsidR="001C3A64" w:rsidRPr="002B67F8">
              <w:rPr>
                <w:rFonts w:ascii="Arial" w:hAnsi="Arial" w:cs="Arial"/>
                <w:b/>
                <w:color w:val="000000"/>
                <w:sz w:val="18"/>
                <w:szCs w:val="18"/>
              </w:rPr>
              <w:t xml:space="preserve"> i</w:t>
            </w:r>
            <w:r w:rsidRPr="002B67F8">
              <w:rPr>
                <w:rFonts w:ascii="Arial" w:hAnsi="Arial" w:cs="Arial"/>
                <w:b/>
                <w:color w:val="000000"/>
                <w:sz w:val="18"/>
                <w:szCs w:val="18"/>
              </w:rPr>
              <w:t>nstrumento</w:t>
            </w:r>
            <w:r w:rsidR="001C3A64" w:rsidRPr="002B67F8">
              <w:rPr>
                <w:rFonts w:ascii="Arial" w:hAnsi="Arial" w:cs="Arial"/>
                <w:b/>
                <w:color w:val="000000"/>
                <w:sz w:val="18"/>
                <w:szCs w:val="18"/>
              </w:rPr>
              <w:t>s</w:t>
            </w:r>
            <w:r w:rsidRPr="002B67F8">
              <w:rPr>
                <w:rFonts w:ascii="Arial" w:hAnsi="Arial" w:cs="Arial"/>
                <w:b/>
                <w:color w:val="000000"/>
                <w:sz w:val="18"/>
                <w:szCs w:val="18"/>
              </w:rPr>
              <w:t xml:space="preserve"> evaluativo</w:t>
            </w:r>
            <w:r w:rsidR="001C3A64" w:rsidRPr="002B67F8">
              <w:rPr>
                <w:rFonts w:ascii="Arial" w:hAnsi="Arial" w:cs="Arial"/>
                <w:b/>
                <w:color w:val="000000"/>
                <w:sz w:val="18"/>
                <w:szCs w:val="18"/>
              </w:rPr>
              <w:t>s</w:t>
            </w:r>
            <w:r w:rsidR="002F3077">
              <w:rPr>
                <w:rFonts w:ascii="Arial" w:hAnsi="Arial" w:cs="Arial"/>
                <w:b/>
                <w:color w:val="000000"/>
                <w:sz w:val="18"/>
                <w:szCs w:val="18"/>
              </w:rPr>
              <w:t xml:space="preserve"> de talleres</w:t>
            </w:r>
            <w:r w:rsidR="000F3D97" w:rsidRPr="002B67F8">
              <w:rPr>
                <w:rFonts w:ascii="Arial" w:hAnsi="Arial" w:cs="Arial"/>
                <w:b/>
                <w:color w:val="000000"/>
                <w:sz w:val="18"/>
                <w:szCs w:val="18"/>
              </w:rPr>
              <w:t xml:space="preserve"> </w:t>
            </w:r>
            <w:r w:rsidR="0051799F" w:rsidRPr="002B67F8">
              <w:rPr>
                <w:rFonts w:ascii="Arial" w:hAnsi="Arial" w:cs="Arial"/>
                <w:b/>
                <w:color w:val="000000"/>
                <w:sz w:val="18"/>
                <w:szCs w:val="18"/>
              </w:rPr>
              <w:t xml:space="preserve"> (</w:t>
            </w:r>
            <w:r w:rsidR="00680AD5">
              <w:rPr>
                <w:rFonts w:ascii="Arial" w:hAnsi="Arial" w:cs="Arial"/>
                <w:b/>
                <w:color w:val="000000"/>
                <w:sz w:val="18"/>
                <w:szCs w:val="18"/>
              </w:rPr>
              <w:t>2</w:t>
            </w:r>
            <w:r w:rsidR="0051799F" w:rsidRPr="002B67F8">
              <w:rPr>
                <w:rFonts w:ascii="Arial" w:hAnsi="Arial" w:cs="Arial"/>
                <w:b/>
                <w:color w:val="000000"/>
                <w:sz w:val="18"/>
                <w:szCs w:val="18"/>
              </w:rPr>
              <w:t>0% del total) y</w:t>
            </w:r>
            <w:r w:rsidR="00E71F39" w:rsidRPr="002B67F8">
              <w:rPr>
                <w:rFonts w:ascii="Arial" w:hAnsi="Arial" w:cs="Arial"/>
                <w:b/>
                <w:color w:val="000000"/>
                <w:sz w:val="18"/>
                <w:szCs w:val="18"/>
              </w:rPr>
              <w:t xml:space="preserve"> dos pruebas escritas </w:t>
            </w:r>
            <w:r w:rsidR="00E71F39" w:rsidRPr="002B67F8">
              <w:rPr>
                <w:rFonts w:ascii="Arial" w:hAnsi="Arial" w:cs="Arial"/>
                <w:b/>
                <w:color w:val="000000"/>
                <w:sz w:val="18"/>
                <w:szCs w:val="18"/>
              </w:rPr>
              <w:lastRenderedPageBreak/>
              <w:t xml:space="preserve">que globalicen el </w:t>
            </w:r>
            <w:r w:rsidR="00680AD5">
              <w:rPr>
                <w:rFonts w:ascii="Arial" w:hAnsi="Arial" w:cs="Arial"/>
                <w:b/>
                <w:color w:val="000000"/>
                <w:sz w:val="18"/>
                <w:szCs w:val="18"/>
              </w:rPr>
              <w:t>8</w:t>
            </w:r>
            <w:r w:rsidR="00E71F39" w:rsidRPr="002B67F8">
              <w:rPr>
                <w:rFonts w:ascii="Arial" w:hAnsi="Arial" w:cs="Arial"/>
                <w:b/>
                <w:color w:val="000000"/>
                <w:sz w:val="18"/>
                <w:szCs w:val="18"/>
              </w:rPr>
              <w:t>0% de la totalidad del módulo.</w:t>
            </w:r>
            <w:r w:rsidR="007958FA" w:rsidRPr="002B67F8">
              <w:rPr>
                <w:rFonts w:ascii="Arial" w:hAnsi="Arial" w:cs="Arial"/>
                <w:b/>
                <w:color w:val="000000"/>
                <w:sz w:val="18"/>
                <w:szCs w:val="18"/>
              </w:rPr>
              <w:t xml:space="preserve"> </w:t>
            </w:r>
            <w:r w:rsidRPr="002B67F8">
              <w:rPr>
                <w:rFonts w:ascii="Arial" w:hAnsi="Arial" w:cs="Arial"/>
                <w:b/>
                <w:color w:val="000000"/>
                <w:sz w:val="18"/>
                <w:szCs w:val="18"/>
              </w:rPr>
              <w:t>El propósito de dicho</w:t>
            </w:r>
            <w:r w:rsidR="000F3D97" w:rsidRPr="002B67F8">
              <w:rPr>
                <w:rFonts w:ascii="Arial" w:hAnsi="Arial" w:cs="Arial"/>
                <w:b/>
                <w:color w:val="000000"/>
                <w:sz w:val="18"/>
                <w:szCs w:val="18"/>
              </w:rPr>
              <w:t>s</w:t>
            </w:r>
            <w:r w:rsidRPr="002B67F8">
              <w:rPr>
                <w:rFonts w:ascii="Arial" w:hAnsi="Arial" w:cs="Arial"/>
                <w:b/>
                <w:color w:val="000000"/>
                <w:sz w:val="18"/>
                <w:szCs w:val="18"/>
              </w:rPr>
              <w:t xml:space="preserve"> instrumento</w:t>
            </w:r>
            <w:r w:rsidR="000F3D97" w:rsidRPr="002B67F8">
              <w:rPr>
                <w:rFonts w:ascii="Arial" w:hAnsi="Arial" w:cs="Arial"/>
                <w:b/>
                <w:color w:val="000000"/>
                <w:sz w:val="18"/>
                <w:szCs w:val="18"/>
              </w:rPr>
              <w:t>s</w:t>
            </w:r>
            <w:r w:rsidRPr="002B67F8">
              <w:rPr>
                <w:rFonts w:ascii="Arial" w:hAnsi="Arial" w:cs="Arial"/>
                <w:b/>
                <w:color w:val="000000"/>
                <w:sz w:val="18"/>
                <w:szCs w:val="18"/>
              </w:rPr>
              <w:t xml:space="preserve"> </w:t>
            </w:r>
            <w:r w:rsidR="00BC66BE" w:rsidRPr="002B67F8">
              <w:rPr>
                <w:rFonts w:ascii="Arial" w:hAnsi="Arial" w:cs="Arial"/>
                <w:b/>
                <w:color w:val="000000"/>
                <w:sz w:val="18"/>
                <w:szCs w:val="18"/>
              </w:rPr>
              <w:t xml:space="preserve">es </w:t>
            </w:r>
            <w:r w:rsidRPr="002B67F8">
              <w:rPr>
                <w:rFonts w:ascii="Arial" w:hAnsi="Arial" w:cs="Arial"/>
                <w:b/>
                <w:color w:val="000000"/>
                <w:sz w:val="18"/>
                <w:szCs w:val="18"/>
              </w:rPr>
              <w:t xml:space="preserve">permitir al docente corroborar o determinar si el estudiante posee los conocimientos, habilidades, destrezas y actitudes fijadas por el módulo. Esta información se puede obtener mediante </w:t>
            </w:r>
            <w:r w:rsidR="00A01E54" w:rsidRPr="002B67F8">
              <w:rPr>
                <w:rFonts w:ascii="Arial" w:hAnsi="Arial" w:cs="Arial"/>
                <w:b/>
                <w:color w:val="000000"/>
                <w:sz w:val="18"/>
                <w:szCs w:val="18"/>
              </w:rPr>
              <w:t>pruebas</w:t>
            </w:r>
            <w:r w:rsidRPr="002B67F8">
              <w:rPr>
                <w:rFonts w:ascii="Arial" w:hAnsi="Arial" w:cs="Arial"/>
                <w:b/>
                <w:color w:val="000000"/>
                <w:sz w:val="18"/>
                <w:szCs w:val="18"/>
              </w:rPr>
              <w:t xml:space="preserve"> escrit</w:t>
            </w:r>
            <w:r w:rsidR="00A01E54" w:rsidRPr="002B67F8">
              <w:rPr>
                <w:rFonts w:ascii="Arial" w:hAnsi="Arial" w:cs="Arial"/>
                <w:b/>
                <w:color w:val="000000"/>
                <w:sz w:val="18"/>
                <w:szCs w:val="18"/>
              </w:rPr>
              <w:t>a</w:t>
            </w:r>
            <w:r w:rsidRPr="002B67F8">
              <w:rPr>
                <w:rFonts w:ascii="Arial" w:hAnsi="Arial" w:cs="Arial"/>
                <w:b/>
                <w:color w:val="000000"/>
                <w:sz w:val="18"/>
                <w:szCs w:val="18"/>
              </w:rPr>
              <w:t>s</w:t>
            </w:r>
            <w:r w:rsidR="00A01E54" w:rsidRPr="002B67F8">
              <w:rPr>
                <w:rFonts w:ascii="Arial" w:hAnsi="Arial" w:cs="Arial"/>
                <w:b/>
                <w:color w:val="000000"/>
                <w:sz w:val="18"/>
                <w:szCs w:val="18"/>
              </w:rPr>
              <w:t xml:space="preserve">, talleres prácticos, informes de laboratorio o terreno. Se privilegia la </w:t>
            </w:r>
            <w:r w:rsidRPr="002B67F8">
              <w:rPr>
                <w:rFonts w:ascii="Arial" w:hAnsi="Arial" w:cs="Arial"/>
                <w:b/>
                <w:color w:val="000000"/>
                <w:sz w:val="18"/>
                <w:szCs w:val="18"/>
              </w:rPr>
              <w:t>resolución de situaciones problemáticas</w:t>
            </w:r>
            <w:r w:rsidR="00A01E54" w:rsidRPr="002B67F8">
              <w:rPr>
                <w:rFonts w:ascii="Arial" w:hAnsi="Arial" w:cs="Arial"/>
                <w:b/>
                <w:color w:val="000000"/>
                <w:sz w:val="18"/>
                <w:szCs w:val="18"/>
              </w:rPr>
              <w:t xml:space="preserve"> derivadas de la relación cultivo-atmósfera.</w:t>
            </w:r>
          </w:p>
        </w:tc>
      </w:tr>
      <w:tr w:rsidR="00BA679E" w:rsidRPr="002B67F8">
        <w:tc>
          <w:tcPr>
            <w:tcW w:w="3809" w:type="dxa"/>
            <w:gridSpan w:val="2"/>
          </w:tcPr>
          <w:p w:rsidR="004A6078" w:rsidRPr="002B67F8" w:rsidRDefault="00F81909" w:rsidP="001574A7">
            <w:pPr>
              <w:spacing w:before="60"/>
              <w:jc w:val="both"/>
              <w:rPr>
                <w:rFonts w:ascii="Arial" w:hAnsi="Arial" w:cs="Arial"/>
                <w:b/>
                <w:color w:val="000000"/>
                <w:sz w:val="18"/>
                <w:szCs w:val="18"/>
              </w:rPr>
            </w:pPr>
            <w:r w:rsidRPr="002B67F8">
              <w:rPr>
                <w:rFonts w:ascii="Arial" w:hAnsi="Arial" w:cs="Arial"/>
                <w:b/>
                <w:color w:val="000000"/>
                <w:sz w:val="18"/>
                <w:szCs w:val="18"/>
              </w:rPr>
              <w:lastRenderedPageBreak/>
              <w:t>Unidades de aprendizaje</w:t>
            </w:r>
          </w:p>
        </w:tc>
        <w:tc>
          <w:tcPr>
            <w:tcW w:w="9151" w:type="dxa"/>
            <w:gridSpan w:val="4"/>
          </w:tcPr>
          <w:p w:rsidR="001B7030" w:rsidRPr="002B67F8" w:rsidRDefault="00E071F9" w:rsidP="001574A7">
            <w:pPr>
              <w:spacing w:before="60"/>
              <w:jc w:val="both"/>
              <w:rPr>
                <w:rFonts w:ascii="Arial" w:hAnsi="Arial" w:cs="Arial"/>
                <w:b/>
                <w:color w:val="000000"/>
                <w:sz w:val="18"/>
                <w:szCs w:val="18"/>
              </w:rPr>
            </w:pPr>
            <w:r w:rsidRPr="002B67F8">
              <w:rPr>
                <w:rFonts w:ascii="Arial" w:hAnsi="Arial" w:cs="Arial"/>
                <w:b/>
                <w:color w:val="000000"/>
                <w:sz w:val="18"/>
                <w:szCs w:val="18"/>
              </w:rPr>
              <w:t>Este módulo</w:t>
            </w:r>
            <w:r w:rsidR="00851CD6" w:rsidRPr="002B67F8">
              <w:rPr>
                <w:rFonts w:ascii="Arial" w:hAnsi="Arial" w:cs="Arial"/>
                <w:b/>
                <w:color w:val="000000"/>
                <w:sz w:val="18"/>
                <w:szCs w:val="18"/>
              </w:rPr>
              <w:t xml:space="preserve"> </w:t>
            </w:r>
            <w:r w:rsidR="001B7030" w:rsidRPr="002B67F8">
              <w:rPr>
                <w:rFonts w:ascii="Arial" w:hAnsi="Arial" w:cs="Arial"/>
                <w:b/>
                <w:color w:val="000000"/>
                <w:sz w:val="18"/>
                <w:szCs w:val="18"/>
              </w:rPr>
              <w:t xml:space="preserve">está constituido </w:t>
            </w:r>
            <w:r w:rsidR="00851CD6" w:rsidRPr="002B67F8">
              <w:rPr>
                <w:rFonts w:ascii="Arial" w:hAnsi="Arial" w:cs="Arial"/>
                <w:b/>
                <w:color w:val="000000"/>
                <w:sz w:val="18"/>
                <w:szCs w:val="18"/>
              </w:rPr>
              <w:t xml:space="preserve">por </w:t>
            </w:r>
            <w:r w:rsidR="00F81909" w:rsidRPr="002B67F8">
              <w:rPr>
                <w:rFonts w:ascii="Arial" w:hAnsi="Arial" w:cs="Arial"/>
                <w:b/>
                <w:color w:val="000000"/>
                <w:sz w:val="18"/>
                <w:szCs w:val="18"/>
              </w:rPr>
              <w:t>nueve</w:t>
            </w:r>
            <w:r w:rsidR="00851CD6" w:rsidRPr="002B67F8">
              <w:rPr>
                <w:rFonts w:ascii="Arial" w:hAnsi="Arial" w:cs="Arial"/>
                <w:b/>
                <w:color w:val="000000"/>
                <w:sz w:val="18"/>
                <w:szCs w:val="18"/>
              </w:rPr>
              <w:t xml:space="preserve"> unidades de aprendizaje: </w:t>
            </w:r>
          </w:p>
          <w:p w:rsidR="001B7030"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Instrumentos, métodos de observación y uso de datos </w:t>
            </w:r>
            <w:proofErr w:type="spellStart"/>
            <w:r w:rsidRPr="002B67F8">
              <w:rPr>
                <w:rFonts w:ascii="Arial" w:hAnsi="Arial" w:cs="Arial"/>
                <w:b/>
                <w:color w:val="000000"/>
                <w:sz w:val="18"/>
                <w:szCs w:val="18"/>
              </w:rPr>
              <w:t>agroclimatológicos</w:t>
            </w:r>
            <w:proofErr w:type="spellEnd"/>
            <w:r w:rsidRPr="002B67F8">
              <w:rPr>
                <w:rFonts w:ascii="Arial" w:hAnsi="Arial" w:cs="Arial"/>
                <w:b/>
                <w:color w:val="000000"/>
                <w:sz w:val="18"/>
                <w:szCs w:val="18"/>
              </w:rPr>
              <w:t>.</w:t>
            </w:r>
          </w:p>
          <w:p w:rsidR="00BA679E"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Circulación General de la atmósfera y génesis climática.</w:t>
            </w:r>
          </w:p>
          <w:p w:rsidR="001B7030"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Nubosidad y sistemas frontales.</w:t>
            </w:r>
          </w:p>
          <w:p w:rsidR="006D1471"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Precipitaciones y humedad atmosférica.</w:t>
            </w:r>
          </w:p>
          <w:p w:rsidR="00F81909"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Aspectos físicos de la radiación solar: </w:t>
            </w:r>
            <w:r w:rsidR="001C3FEF" w:rsidRPr="002B67F8">
              <w:rPr>
                <w:rFonts w:ascii="Arial" w:hAnsi="Arial" w:cs="Arial"/>
                <w:b/>
                <w:color w:val="000000"/>
                <w:sz w:val="18"/>
                <w:szCs w:val="18"/>
              </w:rPr>
              <w:t>b</w:t>
            </w:r>
            <w:r w:rsidRPr="002B67F8">
              <w:rPr>
                <w:rFonts w:ascii="Arial" w:hAnsi="Arial" w:cs="Arial"/>
                <w:b/>
                <w:color w:val="000000"/>
                <w:sz w:val="18"/>
                <w:szCs w:val="18"/>
              </w:rPr>
              <w:t>alance de energía</w:t>
            </w:r>
            <w:r w:rsidR="001C3FEF" w:rsidRPr="002B67F8">
              <w:rPr>
                <w:rFonts w:ascii="Arial" w:hAnsi="Arial" w:cs="Arial"/>
                <w:b/>
                <w:color w:val="000000"/>
                <w:sz w:val="18"/>
                <w:szCs w:val="18"/>
              </w:rPr>
              <w:t xml:space="preserve"> en cultivos y frutales.</w:t>
            </w:r>
          </w:p>
          <w:p w:rsidR="00F81909"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Aspectos climáticos de la radiación solar y terrestre: Productividad de cultivos.</w:t>
            </w:r>
          </w:p>
          <w:p w:rsidR="00F81909"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Evapotranspiración y balance hídrico.</w:t>
            </w:r>
          </w:p>
          <w:p w:rsidR="00F81909" w:rsidRPr="002B67F8" w:rsidRDefault="00F81909"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Acción bioclimática de la temperatura.</w:t>
            </w:r>
          </w:p>
          <w:p w:rsidR="00F81909" w:rsidRPr="002B67F8" w:rsidRDefault="0079655F" w:rsidP="001574A7">
            <w:pPr>
              <w:numPr>
                <w:ilvl w:val="0"/>
                <w:numId w:val="28"/>
              </w:numPr>
              <w:tabs>
                <w:tab w:val="clear" w:pos="720"/>
                <w:tab w:val="num" w:pos="401"/>
              </w:tabs>
              <w:ind w:left="0" w:firstLine="0"/>
              <w:jc w:val="both"/>
              <w:rPr>
                <w:rFonts w:ascii="Arial" w:hAnsi="Arial" w:cs="Arial"/>
                <w:b/>
                <w:color w:val="000000"/>
                <w:sz w:val="18"/>
                <w:szCs w:val="18"/>
              </w:rPr>
            </w:pPr>
            <w:r w:rsidRPr="002B67F8">
              <w:rPr>
                <w:rFonts w:ascii="Arial" w:hAnsi="Arial" w:cs="Arial"/>
                <w:b/>
                <w:color w:val="000000"/>
                <w:sz w:val="18"/>
                <w:szCs w:val="18"/>
              </w:rPr>
              <w:t>Interpretación de los distritos agroclimáticos regionales</w:t>
            </w:r>
            <w:r w:rsidR="00F81909" w:rsidRPr="002B67F8">
              <w:rPr>
                <w:rFonts w:ascii="Arial" w:hAnsi="Arial" w:cs="Arial"/>
                <w:b/>
                <w:color w:val="000000"/>
                <w:sz w:val="18"/>
                <w:szCs w:val="18"/>
              </w:rPr>
              <w:t>.</w:t>
            </w:r>
          </w:p>
          <w:p w:rsidR="001B5BA4" w:rsidRPr="002B67F8" w:rsidRDefault="001B7030" w:rsidP="001574A7">
            <w:pPr>
              <w:jc w:val="both"/>
              <w:rPr>
                <w:rFonts w:ascii="Arial" w:hAnsi="Arial" w:cs="Arial"/>
                <w:b/>
                <w:color w:val="000000"/>
                <w:sz w:val="18"/>
                <w:szCs w:val="18"/>
              </w:rPr>
            </w:pPr>
            <w:r w:rsidRPr="002B67F8">
              <w:rPr>
                <w:rFonts w:ascii="Arial" w:hAnsi="Arial" w:cs="Arial"/>
                <w:b/>
                <w:color w:val="000000"/>
                <w:sz w:val="18"/>
                <w:szCs w:val="18"/>
              </w:rPr>
              <w:t>Cada unidad será evaluada con una nota, al entregar y presentar los distintos productos asociados a l</w:t>
            </w:r>
            <w:r w:rsidR="00EA2821" w:rsidRPr="002B67F8">
              <w:rPr>
                <w:rFonts w:ascii="Arial" w:hAnsi="Arial" w:cs="Arial"/>
                <w:b/>
                <w:color w:val="000000"/>
                <w:sz w:val="18"/>
                <w:szCs w:val="18"/>
              </w:rPr>
              <w:t xml:space="preserve">a </w:t>
            </w:r>
            <w:r w:rsidRPr="002B67F8">
              <w:rPr>
                <w:rFonts w:ascii="Arial" w:hAnsi="Arial" w:cs="Arial"/>
                <w:b/>
                <w:color w:val="000000"/>
                <w:sz w:val="18"/>
                <w:szCs w:val="18"/>
              </w:rPr>
              <w:t>unidad</w:t>
            </w:r>
            <w:r w:rsidR="00EA2821" w:rsidRPr="002B67F8">
              <w:rPr>
                <w:rFonts w:ascii="Arial" w:hAnsi="Arial" w:cs="Arial"/>
                <w:b/>
                <w:color w:val="000000"/>
                <w:sz w:val="18"/>
                <w:szCs w:val="18"/>
              </w:rPr>
              <w:t xml:space="preserve"> respectiva</w:t>
            </w:r>
            <w:r w:rsidRPr="002B67F8">
              <w:rPr>
                <w:rFonts w:ascii="Arial" w:hAnsi="Arial" w:cs="Arial"/>
                <w:b/>
                <w:color w:val="000000"/>
                <w:sz w:val="18"/>
                <w:szCs w:val="18"/>
              </w:rPr>
              <w:t>, los cuales ponderados</w:t>
            </w:r>
            <w:r w:rsidR="00092252" w:rsidRPr="002B67F8">
              <w:rPr>
                <w:rFonts w:ascii="Arial" w:hAnsi="Arial" w:cs="Arial"/>
                <w:b/>
                <w:color w:val="000000"/>
                <w:sz w:val="18"/>
                <w:szCs w:val="18"/>
              </w:rPr>
              <w:t xml:space="preserve"> </w:t>
            </w:r>
            <w:r w:rsidRPr="002B67F8">
              <w:rPr>
                <w:rFonts w:ascii="Arial" w:hAnsi="Arial" w:cs="Arial"/>
                <w:b/>
                <w:color w:val="000000"/>
                <w:sz w:val="18"/>
                <w:szCs w:val="18"/>
              </w:rPr>
              <w:t>darán la nota</w:t>
            </w:r>
            <w:r w:rsidR="00B11987" w:rsidRPr="002B67F8">
              <w:rPr>
                <w:rFonts w:ascii="Arial" w:hAnsi="Arial" w:cs="Arial"/>
                <w:b/>
                <w:color w:val="000000"/>
                <w:sz w:val="18"/>
                <w:szCs w:val="18"/>
              </w:rPr>
              <w:t xml:space="preserve"> </w:t>
            </w:r>
            <w:r w:rsidR="00412A72" w:rsidRPr="002B67F8">
              <w:rPr>
                <w:rFonts w:ascii="Arial" w:hAnsi="Arial" w:cs="Arial"/>
                <w:b/>
                <w:color w:val="000000"/>
                <w:sz w:val="18"/>
                <w:szCs w:val="18"/>
              </w:rPr>
              <w:t>de la unidad</w:t>
            </w:r>
            <w:r w:rsidRPr="002B67F8">
              <w:rPr>
                <w:rFonts w:ascii="Arial" w:hAnsi="Arial" w:cs="Arial"/>
                <w:b/>
                <w:color w:val="000000"/>
                <w:sz w:val="18"/>
                <w:szCs w:val="18"/>
              </w:rPr>
              <w:t>.</w:t>
            </w:r>
          </w:p>
        </w:tc>
      </w:tr>
      <w:tr w:rsidR="00B54543" w:rsidRPr="002B67F8">
        <w:tc>
          <w:tcPr>
            <w:tcW w:w="12960" w:type="dxa"/>
            <w:gridSpan w:val="6"/>
          </w:tcPr>
          <w:p w:rsidR="00B54543" w:rsidRPr="002B67F8" w:rsidRDefault="00B54543"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p w:rsidR="00282A4B" w:rsidRPr="002B67F8" w:rsidRDefault="00282A4B" w:rsidP="001574A7">
            <w:pPr>
              <w:jc w:val="both"/>
              <w:rPr>
                <w:rFonts w:ascii="Arial" w:hAnsi="Arial" w:cs="Arial"/>
                <w:color w:val="000000"/>
                <w:sz w:val="18"/>
                <w:szCs w:val="18"/>
              </w:rPr>
            </w:pPr>
          </w:p>
        </w:tc>
      </w:tr>
      <w:tr w:rsidR="00131950" w:rsidRPr="002B67F8">
        <w:tc>
          <w:tcPr>
            <w:tcW w:w="1679" w:type="dxa"/>
            <w:shd w:val="clear" w:color="auto" w:fill="E6E6E6"/>
          </w:tcPr>
          <w:p w:rsidR="00715F52" w:rsidRPr="002B67F8" w:rsidRDefault="004A6078" w:rsidP="001574A7">
            <w:pPr>
              <w:spacing w:before="60"/>
              <w:jc w:val="both"/>
              <w:rPr>
                <w:rFonts w:ascii="Arial" w:hAnsi="Arial" w:cs="Arial"/>
                <w:b/>
                <w:color w:val="000000"/>
                <w:sz w:val="18"/>
                <w:szCs w:val="18"/>
              </w:rPr>
            </w:pPr>
            <w:r w:rsidRPr="002B67F8">
              <w:rPr>
                <w:rFonts w:ascii="Arial" w:hAnsi="Arial" w:cs="Arial"/>
                <w:b/>
                <w:color w:val="000000"/>
                <w:sz w:val="18"/>
                <w:szCs w:val="18"/>
              </w:rPr>
              <w:br w:type="page"/>
            </w:r>
            <w:r w:rsidRPr="002B67F8">
              <w:rPr>
                <w:rFonts w:ascii="Arial" w:hAnsi="Arial" w:cs="Arial"/>
                <w:b/>
                <w:color w:val="000000"/>
                <w:sz w:val="18"/>
                <w:szCs w:val="18"/>
              </w:rPr>
              <w:br w:type="page"/>
            </w:r>
            <w:r w:rsidRPr="002B67F8">
              <w:rPr>
                <w:rFonts w:ascii="Arial" w:hAnsi="Arial" w:cs="Arial"/>
                <w:b/>
                <w:color w:val="000000"/>
                <w:sz w:val="18"/>
                <w:szCs w:val="18"/>
              </w:rPr>
              <w:br w:type="page"/>
            </w:r>
            <w:r w:rsidR="00715F52" w:rsidRPr="002B67F8">
              <w:rPr>
                <w:rFonts w:ascii="Arial" w:hAnsi="Arial" w:cs="Arial"/>
                <w:b/>
                <w:color w:val="000000"/>
                <w:sz w:val="18"/>
                <w:szCs w:val="18"/>
              </w:rPr>
              <w:t>Unidades de aprendizaje</w:t>
            </w:r>
            <w:r w:rsidRPr="002B67F8">
              <w:rPr>
                <w:rFonts w:ascii="Arial" w:hAnsi="Arial" w:cs="Arial"/>
                <w:b/>
                <w:color w:val="000000"/>
                <w:sz w:val="18"/>
                <w:szCs w:val="18"/>
              </w:rPr>
              <w:t>.</w:t>
            </w:r>
          </w:p>
        </w:tc>
        <w:tc>
          <w:tcPr>
            <w:tcW w:w="5158" w:type="dxa"/>
            <w:gridSpan w:val="2"/>
            <w:shd w:val="clear" w:color="auto" w:fill="E6E6E6"/>
          </w:tcPr>
          <w:p w:rsidR="00715F52" w:rsidRPr="002B67F8" w:rsidRDefault="00B54543"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Recorrido </w:t>
            </w:r>
            <w:r w:rsidR="00715F52" w:rsidRPr="002B67F8">
              <w:rPr>
                <w:rFonts w:ascii="Arial" w:hAnsi="Arial" w:cs="Arial"/>
                <w:b/>
                <w:color w:val="000000"/>
                <w:sz w:val="18"/>
                <w:szCs w:val="18"/>
              </w:rPr>
              <w:t>de Aprendizaje (capacidades secuenciadas)</w:t>
            </w:r>
            <w:r w:rsidR="004A6078" w:rsidRPr="002B67F8">
              <w:rPr>
                <w:rFonts w:ascii="Arial" w:hAnsi="Arial" w:cs="Arial"/>
                <w:b/>
                <w:color w:val="000000"/>
                <w:sz w:val="18"/>
                <w:szCs w:val="18"/>
              </w:rPr>
              <w:t>.</w:t>
            </w:r>
          </w:p>
        </w:tc>
        <w:tc>
          <w:tcPr>
            <w:tcW w:w="2400" w:type="dxa"/>
            <w:shd w:val="clear" w:color="auto" w:fill="E6E6E6"/>
          </w:tcPr>
          <w:p w:rsidR="00715F52" w:rsidRPr="002B67F8" w:rsidRDefault="00715F52" w:rsidP="001574A7">
            <w:pPr>
              <w:spacing w:before="60"/>
              <w:jc w:val="both"/>
              <w:rPr>
                <w:rFonts w:ascii="Arial" w:hAnsi="Arial" w:cs="Arial"/>
                <w:b/>
                <w:color w:val="000000"/>
                <w:sz w:val="18"/>
                <w:szCs w:val="18"/>
              </w:rPr>
            </w:pPr>
            <w:r w:rsidRPr="002B67F8">
              <w:rPr>
                <w:rFonts w:ascii="Arial" w:hAnsi="Arial" w:cs="Arial"/>
                <w:b/>
                <w:color w:val="000000"/>
                <w:sz w:val="18"/>
                <w:szCs w:val="18"/>
              </w:rPr>
              <w:t>Estrategias y procedimientos metodológicos</w:t>
            </w:r>
            <w:r w:rsidR="00835D10" w:rsidRPr="002B67F8">
              <w:rPr>
                <w:rFonts w:ascii="Arial" w:hAnsi="Arial" w:cs="Arial"/>
                <w:b/>
                <w:color w:val="000000"/>
                <w:sz w:val="18"/>
                <w:szCs w:val="18"/>
              </w:rPr>
              <w:t>.</w:t>
            </w:r>
          </w:p>
        </w:tc>
        <w:tc>
          <w:tcPr>
            <w:tcW w:w="1923" w:type="dxa"/>
            <w:shd w:val="clear" w:color="auto" w:fill="E6E6E6"/>
          </w:tcPr>
          <w:p w:rsidR="00715F52" w:rsidRPr="002B67F8" w:rsidRDefault="00715F52" w:rsidP="001574A7">
            <w:pPr>
              <w:spacing w:before="60"/>
              <w:jc w:val="both"/>
              <w:rPr>
                <w:rFonts w:ascii="Arial" w:hAnsi="Arial" w:cs="Arial"/>
                <w:b/>
                <w:color w:val="000000"/>
                <w:sz w:val="18"/>
                <w:szCs w:val="18"/>
              </w:rPr>
            </w:pPr>
            <w:r w:rsidRPr="002B67F8">
              <w:rPr>
                <w:rFonts w:ascii="Arial" w:hAnsi="Arial" w:cs="Arial"/>
                <w:b/>
                <w:color w:val="000000"/>
                <w:sz w:val="18"/>
                <w:szCs w:val="18"/>
              </w:rPr>
              <w:t>Procedimientos evaluativos</w:t>
            </w:r>
            <w:r w:rsidR="00835D10" w:rsidRPr="002B67F8">
              <w:rPr>
                <w:rFonts w:ascii="Arial" w:hAnsi="Arial" w:cs="Arial"/>
                <w:b/>
                <w:color w:val="000000"/>
                <w:sz w:val="18"/>
                <w:szCs w:val="18"/>
              </w:rPr>
              <w:t>.</w:t>
            </w:r>
          </w:p>
        </w:tc>
        <w:tc>
          <w:tcPr>
            <w:tcW w:w="1800" w:type="dxa"/>
            <w:shd w:val="clear" w:color="auto" w:fill="E6E6E6"/>
          </w:tcPr>
          <w:p w:rsidR="00715F52" w:rsidRPr="002B67F8" w:rsidRDefault="00715F52" w:rsidP="001574A7">
            <w:pPr>
              <w:spacing w:before="60"/>
              <w:jc w:val="both"/>
              <w:rPr>
                <w:rFonts w:ascii="Arial" w:hAnsi="Arial" w:cs="Arial"/>
                <w:b/>
                <w:color w:val="000000"/>
                <w:sz w:val="18"/>
                <w:szCs w:val="18"/>
              </w:rPr>
            </w:pPr>
            <w:r w:rsidRPr="002B67F8">
              <w:rPr>
                <w:rFonts w:ascii="Arial" w:hAnsi="Arial" w:cs="Arial"/>
                <w:b/>
                <w:color w:val="000000"/>
                <w:sz w:val="18"/>
                <w:szCs w:val="18"/>
              </w:rPr>
              <w:t>Instalaciones, medios, fuen</w:t>
            </w:r>
            <w:r w:rsidR="00B54543" w:rsidRPr="002B67F8">
              <w:rPr>
                <w:rFonts w:ascii="Arial" w:hAnsi="Arial" w:cs="Arial"/>
                <w:b/>
                <w:color w:val="000000"/>
                <w:sz w:val="18"/>
                <w:szCs w:val="18"/>
              </w:rPr>
              <w:t xml:space="preserve">tes </w:t>
            </w:r>
            <w:r w:rsidRPr="002B67F8">
              <w:rPr>
                <w:rFonts w:ascii="Arial" w:hAnsi="Arial" w:cs="Arial"/>
                <w:b/>
                <w:color w:val="000000"/>
                <w:sz w:val="18"/>
                <w:szCs w:val="18"/>
              </w:rPr>
              <w:t>de información</w:t>
            </w:r>
            <w:r w:rsidR="00835D10" w:rsidRPr="002B67F8">
              <w:rPr>
                <w:rFonts w:ascii="Arial" w:hAnsi="Arial" w:cs="Arial"/>
                <w:b/>
                <w:color w:val="000000"/>
                <w:sz w:val="18"/>
                <w:szCs w:val="18"/>
              </w:rPr>
              <w:t>.</w:t>
            </w:r>
          </w:p>
        </w:tc>
      </w:tr>
      <w:tr w:rsidR="00131950" w:rsidRPr="002B67F8">
        <w:tc>
          <w:tcPr>
            <w:tcW w:w="1679" w:type="dxa"/>
          </w:tcPr>
          <w:p w:rsidR="00715F52" w:rsidRPr="002B67F8" w:rsidRDefault="00715F52"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Unidad 1: </w:t>
            </w:r>
          </w:p>
          <w:p w:rsidR="00B05720" w:rsidRPr="002B67F8" w:rsidRDefault="00B05720" w:rsidP="001574A7">
            <w:pPr>
              <w:jc w:val="both"/>
              <w:rPr>
                <w:rFonts w:ascii="Arial" w:hAnsi="Arial" w:cs="Arial"/>
                <w:b/>
                <w:color w:val="000000"/>
                <w:sz w:val="18"/>
                <w:szCs w:val="18"/>
              </w:rPr>
            </w:pPr>
            <w:r w:rsidRPr="002B67F8">
              <w:rPr>
                <w:rFonts w:ascii="Arial" w:hAnsi="Arial" w:cs="Arial"/>
                <w:b/>
                <w:color w:val="000000"/>
                <w:sz w:val="18"/>
                <w:szCs w:val="18"/>
              </w:rPr>
              <w:t>Instrumentos,</w:t>
            </w:r>
          </w:p>
          <w:p w:rsidR="00715F52" w:rsidRPr="002B67F8" w:rsidRDefault="00B05720" w:rsidP="001574A7">
            <w:pPr>
              <w:jc w:val="both"/>
              <w:rPr>
                <w:rFonts w:ascii="Arial" w:hAnsi="Arial" w:cs="Arial"/>
                <w:b/>
                <w:color w:val="000000"/>
                <w:sz w:val="18"/>
                <w:szCs w:val="18"/>
              </w:rPr>
            </w:pPr>
            <w:r w:rsidRPr="002B67F8">
              <w:rPr>
                <w:rFonts w:ascii="Arial" w:hAnsi="Arial" w:cs="Arial"/>
                <w:b/>
                <w:color w:val="000000"/>
                <w:sz w:val="18"/>
                <w:szCs w:val="18"/>
              </w:rPr>
              <w:t>Métodos de observación y uso</w:t>
            </w:r>
            <w:r w:rsidR="000561FD">
              <w:rPr>
                <w:rFonts w:ascii="Arial" w:hAnsi="Arial" w:cs="Arial"/>
                <w:b/>
                <w:color w:val="000000"/>
                <w:sz w:val="18"/>
                <w:szCs w:val="18"/>
              </w:rPr>
              <w:t xml:space="preserve"> agro- estadístico de los</w:t>
            </w:r>
            <w:r w:rsidRPr="002B67F8">
              <w:rPr>
                <w:rFonts w:ascii="Arial" w:hAnsi="Arial" w:cs="Arial"/>
                <w:b/>
                <w:color w:val="000000"/>
                <w:sz w:val="18"/>
                <w:szCs w:val="18"/>
              </w:rPr>
              <w:t xml:space="preserve"> datos agroclimáticos</w:t>
            </w:r>
            <w:r w:rsidR="006D3AFF" w:rsidRPr="002B67F8">
              <w:rPr>
                <w:rFonts w:ascii="Arial" w:hAnsi="Arial" w:cs="Arial"/>
                <w:b/>
                <w:color w:val="000000"/>
                <w:sz w:val="18"/>
                <w:szCs w:val="18"/>
              </w:rPr>
              <w:t>.</w:t>
            </w:r>
          </w:p>
          <w:p w:rsidR="00BC66BE" w:rsidRPr="002B67F8" w:rsidRDefault="00BC66BE" w:rsidP="00096626">
            <w:pPr>
              <w:spacing w:before="600"/>
              <w:jc w:val="both"/>
              <w:rPr>
                <w:rFonts w:ascii="Arial" w:hAnsi="Arial" w:cs="Arial"/>
                <w:b/>
                <w:color w:val="000000"/>
                <w:sz w:val="18"/>
                <w:szCs w:val="18"/>
              </w:rPr>
            </w:pPr>
          </w:p>
        </w:tc>
        <w:tc>
          <w:tcPr>
            <w:tcW w:w="5158" w:type="dxa"/>
            <w:gridSpan w:val="2"/>
          </w:tcPr>
          <w:p w:rsidR="006135F1" w:rsidRPr="002B67F8" w:rsidRDefault="000C4CC9" w:rsidP="001574A7">
            <w:pPr>
              <w:numPr>
                <w:ilvl w:val="0"/>
                <w:numId w:val="19"/>
              </w:numPr>
              <w:tabs>
                <w:tab w:val="clear" w:pos="720"/>
                <w:tab w:val="left" w:pos="295"/>
                <w:tab w:val="num" w:pos="53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 xml:space="preserve">Identificar </w:t>
            </w:r>
            <w:r w:rsidR="00B05720" w:rsidRPr="002B67F8">
              <w:rPr>
                <w:rFonts w:ascii="Arial" w:hAnsi="Arial" w:cs="Arial"/>
                <w:b/>
                <w:color w:val="000000"/>
                <w:sz w:val="18"/>
                <w:szCs w:val="18"/>
              </w:rPr>
              <w:t xml:space="preserve">Requisitos </w:t>
            </w:r>
            <w:r w:rsidRPr="002B67F8">
              <w:rPr>
                <w:rFonts w:ascii="Arial" w:hAnsi="Arial" w:cs="Arial"/>
                <w:b/>
                <w:color w:val="000000"/>
                <w:sz w:val="18"/>
                <w:szCs w:val="18"/>
              </w:rPr>
              <w:t xml:space="preserve">para </w:t>
            </w:r>
            <w:r w:rsidR="00B05720" w:rsidRPr="002B67F8">
              <w:rPr>
                <w:rFonts w:ascii="Arial" w:hAnsi="Arial" w:cs="Arial"/>
                <w:b/>
                <w:color w:val="000000"/>
                <w:sz w:val="18"/>
                <w:szCs w:val="18"/>
              </w:rPr>
              <w:t>instalación estación agroclimática</w:t>
            </w:r>
            <w:r w:rsidR="001903A9" w:rsidRPr="002B67F8">
              <w:rPr>
                <w:rFonts w:ascii="Arial" w:hAnsi="Arial" w:cs="Arial"/>
                <w:b/>
                <w:color w:val="000000"/>
                <w:sz w:val="18"/>
                <w:szCs w:val="18"/>
              </w:rPr>
              <w:t>.</w:t>
            </w:r>
          </w:p>
          <w:p w:rsidR="00A6557F" w:rsidRPr="002B67F8" w:rsidRDefault="000C4CC9" w:rsidP="001574A7">
            <w:pPr>
              <w:numPr>
                <w:ilvl w:val="0"/>
                <w:numId w:val="19"/>
              </w:numPr>
              <w:tabs>
                <w:tab w:val="clear" w:pos="720"/>
                <w:tab w:val="left" w:pos="295"/>
                <w:tab w:val="num" w:pos="535"/>
              </w:tabs>
              <w:ind w:left="0" w:firstLine="0"/>
              <w:jc w:val="both"/>
              <w:rPr>
                <w:rFonts w:ascii="Arial" w:hAnsi="Arial" w:cs="Arial"/>
                <w:b/>
                <w:color w:val="000000"/>
                <w:sz w:val="18"/>
                <w:szCs w:val="18"/>
              </w:rPr>
            </w:pPr>
            <w:r w:rsidRPr="002B67F8">
              <w:rPr>
                <w:rFonts w:ascii="Arial" w:hAnsi="Arial" w:cs="Arial"/>
                <w:b/>
                <w:color w:val="000000"/>
                <w:sz w:val="18"/>
                <w:szCs w:val="18"/>
              </w:rPr>
              <w:t>Manejar</w:t>
            </w:r>
            <w:r w:rsidR="00B05720" w:rsidRPr="002B67F8">
              <w:rPr>
                <w:rFonts w:ascii="Arial" w:hAnsi="Arial" w:cs="Arial"/>
                <w:b/>
                <w:color w:val="000000"/>
                <w:sz w:val="18"/>
                <w:szCs w:val="18"/>
              </w:rPr>
              <w:t xml:space="preserve"> de instrumentos y calibración básica</w:t>
            </w:r>
            <w:r w:rsidR="00A6557F" w:rsidRPr="002B67F8">
              <w:rPr>
                <w:rFonts w:ascii="Arial" w:hAnsi="Arial" w:cs="Arial"/>
                <w:b/>
                <w:color w:val="000000"/>
                <w:sz w:val="18"/>
                <w:szCs w:val="18"/>
              </w:rPr>
              <w:t>.</w:t>
            </w:r>
          </w:p>
          <w:p w:rsidR="00A6557F" w:rsidRPr="002B67F8" w:rsidRDefault="00291786" w:rsidP="001574A7">
            <w:pPr>
              <w:numPr>
                <w:ilvl w:val="0"/>
                <w:numId w:val="19"/>
              </w:numPr>
              <w:tabs>
                <w:tab w:val="clear" w:pos="720"/>
                <w:tab w:val="left" w:pos="295"/>
                <w:tab w:val="num" w:pos="535"/>
              </w:tabs>
              <w:ind w:left="0" w:firstLine="0"/>
              <w:jc w:val="both"/>
              <w:rPr>
                <w:rFonts w:ascii="Arial" w:hAnsi="Arial" w:cs="Arial"/>
                <w:b/>
                <w:color w:val="000000"/>
                <w:sz w:val="18"/>
                <w:szCs w:val="18"/>
              </w:rPr>
            </w:pPr>
            <w:r w:rsidRPr="002B67F8">
              <w:rPr>
                <w:rFonts w:ascii="Arial" w:hAnsi="Arial" w:cs="Arial"/>
                <w:b/>
                <w:color w:val="000000"/>
                <w:sz w:val="18"/>
                <w:szCs w:val="18"/>
              </w:rPr>
              <w:t>Utilizar herramientas computacionales para       ordenar, analizar y presentar información agroclimática.</w:t>
            </w:r>
          </w:p>
          <w:p w:rsidR="00424B67" w:rsidRPr="002B67F8" w:rsidRDefault="00424B67" w:rsidP="001574A7">
            <w:pPr>
              <w:numPr>
                <w:ilvl w:val="0"/>
                <w:numId w:val="19"/>
              </w:numPr>
              <w:tabs>
                <w:tab w:val="clear" w:pos="720"/>
                <w:tab w:val="left" w:pos="295"/>
                <w:tab w:val="num" w:pos="535"/>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Estadística básica para análisis de planillas </w:t>
            </w:r>
            <w:proofErr w:type="spellStart"/>
            <w:r w:rsidRPr="002B67F8">
              <w:rPr>
                <w:rFonts w:ascii="Arial" w:hAnsi="Arial" w:cs="Arial"/>
                <w:b/>
                <w:color w:val="000000"/>
                <w:sz w:val="18"/>
                <w:szCs w:val="18"/>
              </w:rPr>
              <w:t>agrometeorológicas</w:t>
            </w:r>
            <w:proofErr w:type="spellEnd"/>
            <w:r w:rsidRPr="002B67F8">
              <w:rPr>
                <w:rFonts w:ascii="Arial" w:hAnsi="Arial" w:cs="Arial"/>
                <w:b/>
                <w:color w:val="000000"/>
                <w:sz w:val="18"/>
                <w:szCs w:val="18"/>
              </w:rPr>
              <w:t>: promedios, desviación estándar, control de calidad de datos.</w:t>
            </w:r>
          </w:p>
          <w:p w:rsidR="00D42738" w:rsidRPr="002B67F8" w:rsidRDefault="00D42738" w:rsidP="001574A7">
            <w:pPr>
              <w:tabs>
                <w:tab w:val="left" w:pos="295"/>
              </w:tabs>
              <w:spacing w:after="60"/>
              <w:jc w:val="both"/>
              <w:rPr>
                <w:rFonts w:ascii="Arial" w:hAnsi="Arial" w:cs="Arial"/>
                <w:b/>
                <w:color w:val="000000"/>
                <w:sz w:val="18"/>
                <w:szCs w:val="18"/>
              </w:rPr>
            </w:pPr>
          </w:p>
        </w:tc>
        <w:tc>
          <w:tcPr>
            <w:tcW w:w="2400" w:type="dxa"/>
          </w:tcPr>
          <w:p w:rsidR="00715F52" w:rsidRPr="002B67F8" w:rsidRDefault="00BD3F81"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291786" w:rsidRPr="002B67F8" w:rsidRDefault="00BD3F81"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w:t>
            </w:r>
            <w:r w:rsidR="00A453C8" w:rsidRPr="002B67F8">
              <w:rPr>
                <w:rFonts w:ascii="Arial" w:hAnsi="Arial" w:cs="Arial"/>
                <w:b/>
                <w:color w:val="000000"/>
                <w:sz w:val="18"/>
                <w:szCs w:val="18"/>
              </w:rPr>
              <w:t xml:space="preserve">de </w:t>
            </w:r>
            <w:r w:rsidR="00291786" w:rsidRPr="002B67F8">
              <w:rPr>
                <w:rFonts w:ascii="Arial" w:hAnsi="Arial" w:cs="Arial"/>
                <w:b/>
                <w:color w:val="000000"/>
                <w:sz w:val="18"/>
                <w:szCs w:val="18"/>
              </w:rPr>
              <w:t>instrumentos meteorológicos</w:t>
            </w:r>
          </w:p>
          <w:p w:rsidR="00BD3F81" w:rsidRPr="002B67F8" w:rsidRDefault="00291786"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Prácticas de laboratorio computacional: trabajo </w:t>
            </w:r>
            <w:r w:rsidR="002F3077">
              <w:rPr>
                <w:rFonts w:ascii="Arial" w:hAnsi="Arial" w:cs="Arial"/>
                <w:b/>
                <w:color w:val="000000"/>
                <w:sz w:val="18"/>
                <w:szCs w:val="18"/>
              </w:rPr>
              <w:t>individual</w:t>
            </w:r>
            <w:r w:rsidRPr="002B67F8">
              <w:rPr>
                <w:rFonts w:ascii="Arial" w:hAnsi="Arial" w:cs="Arial"/>
                <w:b/>
                <w:color w:val="000000"/>
                <w:sz w:val="18"/>
                <w:szCs w:val="18"/>
              </w:rPr>
              <w:t>.</w:t>
            </w:r>
            <w:r w:rsidR="00626E66" w:rsidRPr="002B67F8">
              <w:rPr>
                <w:rFonts w:ascii="Arial" w:hAnsi="Arial" w:cs="Arial"/>
                <w:b/>
                <w:color w:val="000000"/>
                <w:sz w:val="18"/>
                <w:szCs w:val="18"/>
              </w:rPr>
              <w:t xml:space="preserve"> </w:t>
            </w:r>
          </w:p>
          <w:p w:rsidR="00977031" w:rsidRPr="002B67F8" w:rsidRDefault="002F3077"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Pr>
                <w:rFonts w:ascii="Arial" w:hAnsi="Arial" w:cs="Arial"/>
                <w:b/>
                <w:color w:val="000000"/>
                <w:sz w:val="18"/>
                <w:szCs w:val="18"/>
              </w:rPr>
              <w:lastRenderedPageBreak/>
              <w:t>Conocer</w:t>
            </w:r>
            <w:r w:rsidR="00977031" w:rsidRPr="002B67F8">
              <w:rPr>
                <w:rFonts w:ascii="Arial" w:hAnsi="Arial" w:cs="Arial"/>
                <w:b/>
                <w:color w:val="000000"/>
                <w:sz w:val="18"/>
                <w:szCs w:val="18"/>
              </w:rPr>
              <w:t xml:space="preserve"> en funcionamiento una estación agroclimática </w:t>
            </w:r>
            <w:r>
              <w:rPr>
                <w:rFonts w:ascii="Arial" w:hAnsi="Arial" w:cs="Arial"/>
                <w:b/>
                <w:color w:val="000000"/>
                <w:sz w:val="18"/>
                <w:szCs w:val="18"/>
              </w:rPr>
              <w:t>Clase A</w:t>
            </w:r>
            <w:r w:rsidR="00977031" w:rsidRPr="002B67F8">
              <w:rPr>
                <w:rFonts w:ascii="Arial" w:hAnsi="Arial" w:cs="Arial"/>
                <w:b/>
                <w:color w:val="000000"/>
                <w:sz w:val="18"/>
                <w:szCs w:val="18"/>
              </w:rPr>
              <w:t>.</w:t>
            </w:r>
          </w:p>
          <w:p w:rsidR="00700560" w:rsidRPr="002B67F8" w:rsidRDefault="00700560"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Interpretar sus registros.</w:t>
            </w:r>
          </w:p>
          <w:p w:rsidR="00700560" w:rsidRPr="002B67F8" w:rsidRDefault="00700560" w:rsidP="001574A7">
            <w:pPr>
              <w:numPr>
                <w:ilvl w:val="1"/>
                <w:numId w:val="19"/>
              </w:numPr>
              <w:tabs>
                <w:tab w:val="clear" w:pos="1440"/>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Asistencia </w:t>
            </w:r>
            <w:r w:rsidR="00096626" w:rsidRPr="002B67F8">
              <w:rPr>
                <w:rFonts w:ascii="Arial" w:hAnsi="Arial" w:cs="Arial"/>
                <w:b/>
                <w:color w:val="000000"/>
                <w:sz w:val="18"/>
                <w:szCs w:val="18"/>
              </w:rPr>
              <w:t xml:space="preserve"> </w:t>
            </w:r>
            <w:r w:rsidRPr="002B67F8">
              <w:rPr>
                <w:rFonts w:ascii="Arial" w:hAnsi="Arial" w:cs="Arial"/>
                <w:b/>
                <w:color w:val="000000"/>
                <w:sz w:val="18"/>
                <w:szCs w:val="18"/>
              </w:rPr>
              <w:t>obligatoria a talleres.</w:t>
            </w:r>
          </w:p>
        </w:tc>
        <w:tc>
          <w:tcPr>
            <w:tcW w:w="1923" w:type="dxa"/>
          </w:tcPr>
          <w:p w:rsidR="00715F52" w:rsidRPr="002B67F8" w:rsidRDefault="00291786" w:rsidP="001574A7">
            <w:pPr>
              <w:numPr>
                <w:ilvl w:val="2"/>
                <w:numId w:val="19"/>
              </w:numPr>
              <w:tabs>
                <w:tab w:val="clear" w:pos="2160"/>
                <w:tab w:val="left" w:pos="25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 xml:space="preserve">Un informe  con </w:t>
            </w:r>
            <w:r w:rsidR="002F3077">
              <w:rPr>
                <w:rFonts w:ascii="Arial" w:hAnsi="Arial" w:cs="Arial"/>
                <w:b/>
                <w:color w:val="000000"/>
                <w:sz w:val="18"/>
                <w:szCs w:val="18"/>
              </w:rPr>
              <w:t>análisis de planillas datos</w:t>
            </w:r>
            <w:r w:rsidR="00682362" w:rsidRPr="002B67F8">
              <w:rPr>
                <w:rFonts w:ascii="Arial" w:hAnsi="Arial" w:cs="Arial"/>
                <w:b/>
                <w:color w:val="000000"/>
                <w:sz w:val="18"/>
                <w:szCs w:val="18"/>
              </w:rPr>
              <w:t xml:space="preserve"> de estación agroclimática y </w:t>
            </w:r>
            <w:proofErr w:type="spellStart"/>
            <w:r w:rsidR="00682362" w:rsidRPr="002B67F8">
              <w:rPr>
                <w:rFonts w:ascii="Arial" w:hAnsi="Arial" w:cs="Arial"/>
                <w:b/>
                <w:color w:val="000000"/>
                <w:sz w:val="18"/>
                <w:szCs w:val="18"/>
              </w:rPr>
              <w:t>graficación</w:t>
            </w:r>
            <w:proofErr w:type="spellEnd"/>
            <w:r w:rsidR="00682362" w:rsidRPr="002B67F8">
              <w:rPr>
                <w:rFonts w:ascii="Arial" w:hAnsi="Arial" w:cs="Arial"/>
                <w:b/>
                <w:color w:val="000000"/>
                <w:sz w:val="18"/>
                <w:szCs w:val="18"/>
              </w:rPr>
              <w:t xml:space="preserve"> de datos meteorológicos con su interpretación</w:t>
            </w:r>
            <w:r w:rsidR="002F391E" w:rsidRPr="002B67F8">
              <w:rPr>
                <w:rFonts w:ascii="Arial" w:hAnsi="Arial" w:cs="Arial"/>
                <w:b/>
                <w:color w:val="000000"/>
                <w:sz w:val="18"/>
                <w:szCs w:val="18"/>
              </w:rPr>
              <w:t>.</w:t>
            </w:r>
          </w:p>
          <w:p w:rsidR="00096626" w:rsidRPr="002B67F8" w:rsidRDefault="00096626" w:rsidP="001574A7">
            <w:pPr>
              <w:numPr>
                <w:ilvl w:val="2"/>
                <w:numId w:val="19"/>
              </w:numPr>
              <w:tabs>
                <w:tab w:val="clear" w:pos="2160"/>
                <w:tab w:val="left" w:pos="25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 xml:space="preserve">Controles, lecturas </w:t>
            </w:r>
            <w:r w:rsidR="00351D37" w:rsidRPr="002B67F8">
              <w:rPr>
                <w:rFonts w:ascii="Arial" w:hAnsi="Arial" w:cs="Arial"/>
                <w:b/>
                <w:color w:val="000000"/>
                <w:sz w:val="18"/>
                <w:szCs w:val="18"/>
              </w:rPr>
              <w:t>calificadas</w:t>
            </w:r>
            <w:r w:rsidRPr="002B67F8">
              <w:rPr>
                <w:rFonts w:ascii="Arial" w:hAnsi="Arial" w:cs="Arial"/>
                <w:b/>
                <w:color w:val="000000"/>
                <w:sz w:val="18"/>
                <w:szCs w:val="18"/>
              </w:rPr>
              <w:t>.</w:t>
            </w:r>
          </w:p>
          <w:p w:rsidR="00140E2E" w:rsidRPr="002B67F8" w:rsidRDefault="00140E2E" w:rsidP="001574A7">
            <w:pPr>
              <w:tabs>
                <w:tab w:val="left" w:pos="255"/>
              </w:tabs>
              <w:spacing w:before="60"/>
              <w:jc w:val="both"/>
              <w:rPr>
                <w:rFonts w:ascii="Arial" w:hAnsi="Arial" w:cs="Arial"/>
                <w:b/>
                <w:color w:val="000000"/>
                <w:sz w:val="18"/>
                <w:szCs w:val="18"/>
              </w:rPr>
            </w:pPr>
            <w:r w:rsidRPr="002B67F8">
              <w:rPr>
                <w:rFonts w:ascii="Arial" w:hAnsi="Arial" w:cs="Arial"/>
                <w:b/>
                <w:color w:val="000000"/>
                <w:sz w:val="18"/>
                <w:szCs w:val="18"/>
              </w:rPr>
              <w:t xml:space="preserve"> </w:t>
            </w:r>
          </w:p>
          <w:p w:rsidR="002F391E" w:rsidRPr="002B67F8" w:rsidRDefault="002F391E" w:rsidP="001574A7">
            <w:pPr>
              <w:tabs>
                <w:tab w:val="left" w:pos="255"/>
              </w:tabs>
              <w:spacing w:before="120"/>
              <w:jc w:val="both"/>
              <w:rPr>
                <w:rFonts w:ascii="Arial" w:hAnsi="Arial" w:cs="Arial"/>
                <w:b/>
                <w:color w:val="000000"/>
                <w:sz w:val="18"/>
                <w:szCs w:val="18"/>
              </w:rPr>
            </w:pPr>
          </w:p>
        </w:tc>
        <w:tc>
          <w:tcPr>
            <w:tcW w:w="1800" w:type="dxa"/>
            <w:tcBorders>
              <w:bottom w:val="nil"/>
            </w:tcBorders>
          </w:tcPr>
          <w:p w:rsidR="00715F52" w:rsidRPr="002B67F8" w:rsidRDefault="00131950" w:rsidP="001574A7">
            <w:pPr>
              <w:numPr>
                <w:ilvl w:val="2"/>
                <w:numId w:val="19"/>
              </w:numPr>
              <w:tabs>
                <w:tab w:val="clear" w:pos="2160"/>
                <w:tab w:val="left" w:pos="368"/>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Laboratorio de docencia</w:t>
            </w:r>
            <w:r w:rsidR="00A5459F" w:rsidRPr="002B67F8">
              <w:rPr>
                <w:rFonts w:ascii="Arial" w:hAnsi="Arial" w:cs="Arial"/>
                <w:b/>
                <w:color w:val="000000"/>
                <w:sz w:val="18"/>
                <w:szCs w:val="18"/>
              </w:rPr>
              <w:t>.</w:t>
            </w:r>
            <w:r w:rsidR="009243C5" w:rsidRPr="002B67F8">
              <w:rPr>
                <w:rFonts w:ascii="Arial" w:hAnsi="Arial" w:cs="Arial"/>
                <w:b/>
                <w:color w:val="000000"/>
                <w:sz w:val="18"/>
                <w:szCs w:val="18"/>
              </w:rPr>
              <w:t xml:space="preserve"> </w:t>
            </w:r>
          </w:p>
          <w:p w:rsidR="009243C5" w:rsidRPr="002B67F8" w:rsidRDefault="009243C5"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w:t>
            </w:r>
            <w:r w:rsidR="006F3C6A" w:rsidRPr="002B67F8">
              <w:rPr>
                <w:rFonts w:ascii="Arial" w:hAnsi="Arial" w:cs="Arial"/>
                <w:b/>
                <w:color w:val="000000"/>
                <w:sz w:val="18"/>
                <w:szCs w:val="18"/>
              </w:rPr>
              <w:t xml:space="preserve"> </w:t>
            </w:r>
            <w:r w:rsidRPr="002B67F8">
              <w:rPr>
                <w:rFonts w:ascii="Arial" w:hAnsi="Arial" w:cs="Arial"/>
                <w:b/>
                <w:color w:val="000000"/>
                <w:sz w:val="18"/>
                <w:szCs w:val="18"/>
              </w:rPr>
              <w:t>laboratorios.</w:t>
            </w:r>
          </w:p>
          <w:p w:rsidR="00B851A8" w:rsidRPr="002B67F8" w:rsidRDefault="00B851A8"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Una sala con computadores </w:t>
            </w:r>
            <w:r w:rsidRPr="002B67F8">
              <w:rPr>
                <w:rFonts w:ascii="Arial" w:hAnsi="Arial" w:cs="Arial"/>
                <w:b/>
                <w:color w:val="000000"/>
                <w:sz w:val="18"/>
                <w:szCs w:val="18"/>
              </w:rPr>
              <w:lastRenderedPageBreak/>
              <w:t>conectado al Internet.</w:t>
            </w:r>
          </w:p>
          <w:p w:rsidR="009243C5" w:rsidRPr="002B67F8" w:rsidRDefault="0051799F"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 con data</w:t>
            </w:r>
            <w:r w:rsidR="00BA74AD" w:rsidRPr="002B67F8">
              <w:rPr>
                <w:rFonts w:ascii="Arial" w:hAnsi="Arial" w:cs="Arial"/>
                <w:b/>
                <w:color w:val="000000"/>
                <w:sz w:val="18"/>
                <w:szCs w:val="18"/>
              </w:rPr>
              <w:t>.</w:t>
            </w:r>
          </w:p>
          <w:p w:rsidR="00700560" w:rsidRPr="002B67F8" w:rsidRDefault="00700560"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de Biblioteca (Anuarios Meteorológicos de Chile</w:t>
            </w:r>
            <w:r w:rsidR="001D05E4" w:rsidRPr="002B67F8">
              <w:rPr>
                <w:rFonts w:ascii="Arial" w:hAnsi="Arial" w:cs="Arial"/>
                <w:b/>
                <w:color w:val="000000"/>
                <w:sz w:val="18"/>
                <w:szCs w:val="18"/>
              </w:rPr>
              <w:t xml:space="preserve"> actualizados</w:t>
            </w:r>
            <w:r w:rsidRPr="002B67F8">
              <w:rPr>
                <w:rFonts w:ascii="Arial" w:hAnsi="Arial" w:cs="Arial"/>
                <w:b/>
                <w:color w:val="000000"/>
                <w:sz w:val="18"/>
                <w:szCs w:val="18"/>
              </w:rPr>
              <w:t>).</w:t>
            </w:r>
          </w:p>
        </w:tc>
      </w:tr>
      <w:tr w:rsidR="00131950" w:rsidRPr="002B67F8">
        <w:trPr>
          <w:trHeight w:val="3943"/>
        </w:trPr>
        <w:tc>
          <w:tcPr>
            <w:tcW w:w="1679" w:type="dxa"/>
          </w:tcPr>
          <w:p w:rsidR="00BA4FCC" w:rsidRPr="002B67F8" w:rsidRDefault="00715F52" w:rsidP="001574A7">
            <w:pPr>
              <w:spacing w:before="60"/>
              <w:jc w:val="both"/>
              <w:rPr>
                <w:rFonts w:ascii="Arial" w:hAnsi="Arial" w:cs="Arial"/>
                <w:b/>
                <w:color w:val="000000"/>
                <w:sz w:val="18"/>
                <w:szCs w:val="18"/>
              </w:rPr>
            </w:pPr>
            <w:r w:rsidRPr="002B67F8">
              <w:rPr>
                <w:rFonts w:ascii="Arial" w:hAnsi="Arial" w:cs="Arial"/>
                <w:b/>
                <w:color w:val="000000"/>
                <w:sz w:val="18"/>
                <w:szCs w:val="18"/>
              </w:rPr>
              <w:lastRenderedPageBreak/>
              <w:t xml:space="preserve">Unidad </w:t>
            </w:r>
            <w:r w:rsidR="00851E86" w:rsidRPr="002B67F8">
              <w:rPr>
                <w:rFonts w:ascii="Arial" w:hAnsi="Arial" w:cs="Arial"/>
                <w:b/>
                <w:color w:val="000000"/>
                <w:sz w:val="18"/>
                <w:szCs w:val="18"/>
              </w:rPr>
              <w:t>2</w:t>
            </w:r>
            <w:r w:rsidR="005F6A79" w:rsidRPr="002B67F8">
              <w:rPr>
                <w:rFonts w:ascii="Arial" w:hAnsi="Arial" w:cs="Arial"/>
                <w:b/>
                <w:color w:val="000000"/>
                <w:sz w:val="18"/>
                <w:szCs w:val="18"/>
              </w:rPr>
              <w:t xml:space="preserve">: </w:t>
            </w:r>
            <w:proofErr w:type="spellStart"/>
            <w:r w:rsidR="00B41E75" w:rsidRPr="002B67F8">
              <w:rPr>
                <w:rFonts w:ascii="Arial" w:hAnsi="Arial" w:cs="Arial"/>
                <w:b/>
                <w:color w:val="000000"/>
                <w:sz w:val="18"/>
                <w:szCs w:val="18"/>
              </w:rPr>
              <w:t>Circulaci</w:t>
            </w:r>
            <w:r w:rsidR="00B41E75" w:rsidRPr="002B67F8">
              <w:rPr>
                <w:rFonts w:ascii="Arial" w:hAnsi="Arial" w:cs="Arial"/>
                <w:b/>
                <w:color w:val="000000"/>
                <w:sz w:val="18"/>
                <w:szCs w:val="18"/>
                <w:lang w:val="es-CL"/>
              </w:rPr>
              <w:t>ón</w:t>
            </w:r>
            <w:proofErr w:type="spellEnd"/>
            <w:r w:rsidR="00B41E75" w:rsidRPr="002B67F8">
              <w:rPr>
                <w:rFonts w:ascii="Arial" w:hAnsi="Arial" w:cs="Arial"/>
                <w:b/>
                <w:color w:val="000000"/>
                <w:sz w:val="18"/>
                <w:szCs w:val="18"/>
                <w:lang w:val="es-CL"/>
              </w:rPr>
              <w:t xml:space="preserve"> General de la Atmósfera y génesis climática</w:t>
            </w:r>
            <w:proofErr w:type="gramStart"/>
            <w:r w:rsidR="00B41E75" w:rsidRPr="002B67F8">
              <w:rPr>
                <w:rFonts w:ascii="Arial" w:hAnsi="Arial" w:cs="Arial"/>
                <w:b/>
                <w:color w:val="000000"/>
                <w:sz w:val="18"/>
                <w:szCs w:val="18"/>
                <w:lang w:val="es-CL"/>
              </w:rPr>
              <w:t>.</w:t>
            </w:r>
            <w:r w:rsidR="00BA679E" w:rsidRPr="002B67F8">
              <w:rPr>
                <w:rFonts w:ascii="Arial" w:hAnsi="Arial" w:cs="Arial"/>
                <w:b/>
                <w:color w:val="000000"/>
                <w:sz w:val="18"/>
                <w:szCs w:val="18"/>
              </w:rPr>
              <w:t>.</w:t>
            </w:r>
            <w:proofErr w:type="gramEnd"/>
          </w:p>
          <w:p w:rsidR="00C97772" w:rsidRPr="002B67F8" w:rsidRDefault="00C97772"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p>
          <w:p w:rsidR="00A60B1A" w:rsidRPr="002B67F8" w:rsidRDefault="00A60B1A" w:rsidP="001574A7">
            <w:pPr>
              <w:spacing w:before="60"/>
              <w:jc w:val="both"/>
              <w:rPr>
                <w:rFonts w:ascii="Arial" w:hAnsi="Arial" w:cs="Arial"/>
                <w:b/>
                <w:color w:val="000000"/>
                <w:sz w:val="18"/>
                <w:szCs w:val="18"/>
              </w:rPr>
            </w:pPr>
          </w:p>
          <w:p w:rsidR="00A60B1A" w:rsidRPr="002B67F8" w:rsidRDefault="00A60B1A"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A54A32" w:rsidRPr="002B67F8" w:rsidRDefault="00A54A32" w:rsidP="001574A7">
            <w:pPr>
              <w:spacing w:before="60"/>
              <w:jc w:val="both"/>
              <w:rPr>
                <w:rFonts w:ascii="Arial" w:hAnsi="Arial" w:cs="Arial"/>
                <w:b/>
                <w:color w:val="000000"/>
                <w:sz w:val="18"/>
                <w:szCs w:val="18"/>
              </w:rPr>
            </w:pPr>
          </w:p>
          <w:p w:rsidR="00916E77" w:rsidRPr="002B67F8" w:rsidRDefault="00916E77" w:rsidP="001574A7">
            <w:pPr>
              <w:spacing w:before="60"/>
              <w:jc w:val="both"/>
              <w:rPr>
                <w:rFonts w:ascii="Arial" w:hAnsi="Arial" w:cs="Arial"/>
                <w:b/>
                <w:color w:val="000000"/>
                <w:sz w:val="18"/>
                <w:szCs w:val="18"/>
              </w:rPr>
            </w:pPr>
          </w:p>
          <w:p w:rsidR="00916E77" w:rsidRPr="002B67F8" w:rsidRDefault="00916E77" w:rsidP="001574A7">
            <w:pPr>
              <w:spacing w:before="60"/>
              <w:jc w:val="both"/>
              <w:rPr>
                <w:rFonts w:ascii="Arial" w:hAnsi="Arial" w:cs="Arial"/>
                <w:b/>
                <w:color w:val="000000"/>
                <w:sz w:val="18"/>
                <w:szCs w:val="18"/>
              </w:rPr>
            </w:pPr>
          </w:p>
          <w:p w:rsidR="00916E77" w:rsidRPr="002B67F8" w:rsidRDefault="00916E77" w:rsidP="001574A7">
            <w:pPr>
              <w:spacing w:before="60"/>
              <w:jc w:val="both"/>
              <w:rPr>
                <w:rFonts w:ascii="Arial" w:hAnsi="Arial" w:cs="Arial"/>
                <w:b/>
                <w:color w:val="000000"/>
                <w:sz w:val="18"/>
                <w:szCs w:val="18"/>
              </w:rPr>
            </w:pPr>
          </w:p>
          <w:p w:rsidR="00096626" w:rsidRPr="002B67F8" w:rsidRDefault="00096626" w:rsidP="001574A7">
            <w:pPr>
              <w:spacing w:before="60"/>
              <w:jc w:val="both"/>
              <w:rPr>
                <w:rFonts w:ascii="Arial" w:hAnsi="Arial" w:cs="Arial"/>
                <w:b/>
                <w:color w:val="000000"/>
                <w:sz w:val="18"/>
                <w:szCs w:val="18"/>
              </w:rPr>
            </w:pPr>
          </w:p>
          <w:p w:rsidR="00096626" w:rsidRPr="002B67F8" w:rsidRDefault="00096626" w:rsidP="001574A7">
            <w:pPr>
              <w:spacing w:before="60"/>
              <w:jc w:val="both"/>
              <w:rPr>
                <w:rFonts w:ascii="Arial" w:hAnsi="Arial" w:cs="Arial"/>
                <w:b/>
                <w:color w:val="000000"/>
                <w:sz w:val="18"/>
                <w:szCs w:val="18"/>
              </w:rPr>
            </w:pPr>
          </w:p>
          <w:p w:rsidR="00096626" w:rsidRPr="002B67F8" w:rsidRDefault="00096626" w:rsidP="001574A7">
            <w:pPr>
              <w:spacing w:before="60"/>
              <w:jc w:val="both"/>
              <w:rPr>
                <w:rFonts w:ascii="Arial" w:hAnsi="Arial" w:cs="Arial"/>
                <w:b/>
                <w:color w:val="000000"/>
                <w:sz w:val="18"/>
                <w:szCs w:val="18"/>
              </w:rPr>
            </w:pPr>
          </w:p>
          <w:p w:rsidR="00096626" w:rsidRPr="002B67F8" w:rsidRDefault="00096626" w:rsidP="001574A7">
            <w:pPr>
              <w:spacing w:before="60"/>
              <w:jc w:val="both"/>
              <w:rPr>
                <w:rFonts w:ascii="Arial" w:hAnsi="Arial" w:cs="Arial"/>
                <w:b/>
                <w:color w:val="000000"/>
                <w:sz w:val="18"/>
                <w:szCs w:val="18"/>
              </w:rPr>
            </w:pPr>
          </w:p>
          <w:p w:rsidR="00964ACA" w:rsidRPr="002B67F8" w:rsidRDefault="00964ACA" w:rsidP="001574A7">
            <w:pPr>
              <w:spacing w:before="60"/>
              <w:jc w:val="both"/>
              <w:rPr>
                <w:rFonts w:ascii="Arial" w:hAnsi="Arial" w:cs="Arial"/>
                <w:b/>
                <w:color w:val="000000"/>
                <w:sz w:val="18"/>
                <w:szCs w:val="18"/>
              </w:rPr>
            </w:pPr>
          </w:p>
          <w:p w:rsidR="00424B67" w:rsidRPr="002B67F8" w:rsidRDefault="00424B67" w:rsidP="001574A7">
            <w:pPr>
              <w:spacing w:before="60"/>
              <w:jc w:val="both"/>
              <w:rPr>
                <w:rFonts w:ascii="Arial" w:hAnsi="Arial" w:cs="Arial"/>
                <w:b/>
                <w:color w:val="000000"/>
                <w:sz w:val="18"/>
                <w:szCs w:val="18"/>
              </w:rPr>
            </w:pPr>
            <w:r w:rsidRPr="002B67F8">
              <w:rPr>
                <w:rFonts w:ascii="Arial" w:hAnsi="Arial" w:cs="Arial"/>
                <w:b/>
                <w:color w:val="000000"/>
                <w:sz w:val="18"/>
                <w:szCs w:val="18"/>
              </w:rPr>
              <w:t>Unidad 3:</w:t>
            </w:r>
          </w:p>
          <w:p w:rsidR="00424B67" w:rsidRPr="002B67F8" w:rsidRDefault="00424B67" w:rsidP="001574A7">
            <w:pPr>
              <w:spacing w:before="60"/>
              <w:jc w:val="both"/>
              <w:rPr>
                <w:rFonts w:ascii="Arial" w:hAnsi="Arial" w:cs="Arial"/>
                <w:b/>
                <w:color w:val="000000"/>
                <w:sz w:val="18"/>
                <w:szCs w:val="18"/>
              </w:rPr>
            </w:pPr>
            <w:r w:rsidRPr="002B67F8">
              <w:rPr>
                <w:rFonts w:ascii="Arial" w:hAnsi="Arial" w:cs="Arial"/>
                <w:b/>
                <w:color w:val="000000"/>
                <w:sz w:val="18"/>
                <w:szCs w:val="18"/>
              </w:rPr>
              <w:t>Sistemas frontales; nubosidad; isobaras y cartas sinópticas.</w:t>
            </w:r>
          </w:p>
          <w:p w:rsidR="00D55111" w:rsidRPr="002B67F8" w:rsidRDefault="00D55111" w:rsidP="001574A7">
            <w:pPr>
              <w:spacing w:before="60"/>
              <w:jc w:val="both"/>
              <w:rPr>
                <w:rFonts w:ascii="Arial" w:hAnsi="Arial" w:cs="Arial"/>
                <w:b/>
                <w:color w:val="000000"/>
                <w:sz w:val="18"/>
                <w:szCs w:val="18"/>
              </w:rPr>
            </w:pPr>
          </w:p>
          <w:p w:rsidR="00D55111" w:rsidRPr="002B67F8" w:rsidRDefault="00D55111" w:rsidP="001574A7">
            <w:pPr>
              <w:spacing w:before="60"/>
              <w:jc w:val="both"/>
              <w:rPr>
                <w:rFonts w:ascii="Arial" w:hAnsi="Arial" w:cs="Arial"/>
                <w:b/>
                <w:color w:val="000000"/>
                <w:sz w:val="18"/>
                <w:szCs w:val="18"/>
              </w:rPr>
            </w:pPr>
            <w:r w:rsidRPr="002B67F8">
              <w:rPr>
                <w:rFonts w:ascii="Arial" w:hAnsi="Arial" w:cs="Arial"/>
                <w:b/>
                <w:color w:val="000000"/>
                <w:sz w:val="18"/>
                <w:szCs w:val="18"/>
              </w:rPr>
              <w:t>.</w:t>
            </w:r>
          </w:p>
        </w:tc>
        <w:tc>
          <w:tcPr>
            <w:tcW w:w="5158" w:type="dxa"/>
            <w:gridSpan w:val="2"/>
          </w:tcPr>
          <w:p w:rsidR="00697926" w:rsidRPr="002B67F8" w:rsidRDefault="00250602" w:rsidP="001574A7">
            <w:pPr>
              <w:numPr>
                <w:ilvl w:val="1"/>
                <w:numId w:val="26"/>
              </w:numPr>
              <w:tabs>
                <w:tab w:val="left" w:pos="372"/>
                <w:tab w:val="left" w:pos="43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Analizar</w:t>
            </w:r>
            <w:r w:rsidR="005F6A79" w:rsidRPr="002B67F8">
              <w:rPr>
                <w:rFonts w:ascii="Arial" w:hAnsi="Arial" w:cs="Arial"/>
                <w:b/>
                <w:color w:val="000000"/>
                <w:sz w:val="18"/>
                <w:szCs w:val="18"/>
              </w:rPr>
              <w:t xml:space="preserve"> </w:t>
            </w:r>
            <w:r w:rsidR="00B41E75" w:rsidRPr="002B67F8">
              <w:rPr>
                <w:rFonts w:ascii="Arial" w:hAnsi="Arial" w:cs="Arial"/>
                <w:b/>
                <w:color w:val="000000"/>
                <w:sz w:val="18"/>
                <w:szCs w:val="18"/>
              </w:rPr>
              <w:t xml:space="preserve"> las variables astronómicas que determinan los climas terrestres</w:t>
            </w:r>
            <w:r w:rsidRPr="002B67F8">
              <w:rPr>
                <w:rFonts w:ascii="Arial" w:hAnsi="Arial" w:cs="Arial"/>
                <w:b/>
                <w:color w:val="000000"/>
                <w:sz w:val="18"/>
                <w:szCs w:val="18"/>
              </w:rPr>
              <w:t>.</w:t>
            </w:r>
          </w:p>
          <w:p w:rsidR="00851E86" w:rsidRPr="002B67F8" w:rsidRDefault="00697926"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A</w:t>
            </w:r>
            <w:r w:rsidR="00851E86" w:rsidRPr="002B67F8">
              <w:rPr>
                <w:rFonts w:ascii="Arial" w:hAnsi="Arial" w:cs="Arial"/>
                <w:b/>
                <w:color w:val="000000"/>
                <w:sz w:val="18"/>
                <w:szCs w:val="18"/>
              </w:rPr>
              <w:t xml:space="preserve">nalizar </w:t>
            </w:r>
            <w:r w:rsidR="00B41E75" w:rsidRPr="002B67F8">
              <w:rPr>
                <w:rFonts w:ascii="Arial" w:hAnsi="Arial" w:cs="Arial"/>
                <w:b/>
                <w:color w:val="000000"/>
                <w:sz w:val="18"/>
                <w:szCs w:val="18"/>
              </w:rPr>
              <w:t xml:space="preserve"> los elementos geográficos que constituyen la Circulación General de la Atmósfera</w:t>
            </w:r>
            <w:r w:rsidR="00851E86" w:rsidRPr="002B67F8">
              <w:rPr>
                <w:rFonts w:ascii="Arial" w:hAnsi="Arial" w:cs="Arial"/>
                <w:b/>
                <w:color w:val="000000"/>
                <w:sz w:val="18"/>
                <w:szCs w:val="18"/>
              </w:rPr>
              <w:t xml:space="preserve">. </w:t>
            </w:r>
          </w:p>
          <w:p w:rsidR="00851E86" w:rsidRPr="002B67F8" w:rsidRDefault="00851E86"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B41E75" w:rsidRPr="002B67F8">
              <w:rPr>
                <w:rFonts w:ascii="Arial" w:hAnsi="Arial" w:cs="Arial"/>
                <w:b/>
                <w:color w:val="000000"/>
                <w:sz w:val="18"/>
                <w:szCs w:val="18"/>
              </w:rPr>
              <w:t>y</w:t>
            </w:r>
            <w:r w:rsidRPr="002B67F8">
              <w:rPr>
                <w:rFonts w:ascii="Arial" w:hAnsi="Arial" w:cs="Arial"/>
                <w:b/>
                <w:color w:val="000000"/>
                <w:sz w:val="18"/>
                <w:szCs w:val="18"/>
              </w:rPr>
              <w:t xml:space="preserve"> aplicar </w:t>
            </w:r>
            <w:r w:rsidR="0070791D" w:rsidRPr="002B67F8">
              <w:rPr>
                <w:rFonts w:ascii="Arial" w:hAnsi="Arial" w:cs="Arial"/>
                <w:b/>
                <w:color w:val="000000"/>
                <w:sz w:val="18"/>
                <w:szCs w:val="18"/>
              </w:rPr>
              <w:t>los datos</w:t>
            </w:r>
            <w:r w:rsidR="00B41E75" w:rsidRPr="002B67F8">
              <w:rPr>
                <w:rFonts w:ascii="Arial" w:hAnsi="Arial" w:cs="Arial"/>
                <w:b/>
                <w:color w:val="000000"/>
                <w:sz w:val="18"/>
                <w:szCs w:val="18"/>
              </w:rPr>
              <w:t xml:space="preserve"> </w:t>
            </w:r>
            <w:r w:rsidR="004920D9" w:rsidRPr="002B67F8">
              <w:rPr>
                <w:rFonts w:ascii="Arial" w:hAnsi="Arial" w:cs="Arial"/>
                <w:b/>
                <w:color w:val="000000"/>
                <w:sz w:val="18"/>
                <w:szCs w:val="18"/>
              </w:rPr>
              <w:t>meteorológicos</w:t>
            </w:r>
            <w:r w:rsidR="00B41E75" w:rsidRPr="002B67F8">
              <w:rPr>
                <w:rFonts w:ascii="Arial" w:hAnsi="Arial" w:cs="Arial"/>
                <w:b/>
                <w:color w:val="000000"/>
                <w:sz w:val="18"/>
                <w:szCs w:val="18"/>
              </w:rPr>
              <w:t xml:space="preserve"> en la génesis y distribución espacial de las regiones agroclimáticas de la Tierra</w:t>
            </w:r>
            <w:r w:rsidRPr="002B67F8">
              <w:rPr>
                <w:rFonts w:ascii="Arial" w:hAnsi="Arial" w:cs="Arial"/>
                <w:b/>
                <w:color w:val="000000"/>
                <w:sz w:val="18"/>
                <w:szCs w:val="18"/>
              </w:rPr>
              <w:t>.</w:t>
            </w:r>
          </w:p>
          <w:p w:rsidR="00BE3E4A" w:rsidRPr="002B67F8" w:rsidRDefault="00B41E75"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A</w:t>
            </w:r>
            <w:r w:rsidR="00851E86" w:rsidRPr="002B67F8">
              <w:rPr>
                <w:rFonts w:ascii="Arial" w:hAnsi="Arial" w:cs="Arial"/>
                <w:b/>
                <w:color w:val="000000"/>
                <w:sz w:val="18"/>
                <w:szCs w:val="18"/>
              </w:rPr>
              <w:t xml:space="preserve">plicar </w:t>
            </w:r>
            <w:r w:rsidRPr="002B67F8">
              <w:rPr>
                <w:rFonts w:ascii="Arial" w:hAnsi="Arial" w:cs="Arial"/>
                <w:b/>
                <w:color w:val="000000"/>
                <w:sz w:val="18"/>
                <w:szCs w:val="18"/>
              </w:rPr>
              <w:t xml:space="preserve">el sistema de clasificación de W. </w:t>
            </w:r>
            <w:proofErr w:type="spellStart"/>
            <w:r w:rsidRPr="002B67F8">
              <w:rPr>
                <w:rFonts w:ascii="Arial" w:hAnsi="Arial" w:cs="Arial"/>
                <w:b/>
                <w:color w:val="000000"/>
                <w:sz w:val="18"/>
                <w:szCs w:val="18"/>
              </w:rPr>
              <w:t>Köeppen</w:t>
            </w:r>
            <w:proofErr w:type="spellEnd"/>
            <w:r w:rsidRPr="002B67F8">
              <w:rPr>
                <w:rFonts w:ascii="Arial" w:hAnsi="Arial" w:cs="Arial"/>
                <w:b/>
                <w:color w:val="000000"/>
                <w:sz w:val="18"/>
                <w:szCs w:val="18"/>
              </w:rPr>
              <w:t xml:space="preserve"> y el de distritos agroclimáticos,  para analizar regiones productivas de Chile</w:t>
            </w:r>
            <w:r w:rsidR="00851E86" w:rsidRPr="002B67F8">
              <w:rPr>
                <w:rFonts w:ascii="Arial" w:hAnsi="Arial" w:cs="Arial"/>
                <w:b/>
                <w:color w:val="000000"/>
                <w:sz w:val="18"/>
                <w:szCs w:val="18"/>
              </w:rPr>
              <w:t>.</w:t>
            </w: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A54A32" w:rsidRPr="002B67F8" w:rsidRDefault="00A54A32" w:rsidP="001574A7">
            <w:pPr>
              <w:tabs>
                <w:tab w:val="left" w:pos="372"/>
                <w:tab w:val="left" w:pos="432"/>
              </w:tabs>
              <w:jc w:val="both"/>
              <w:rPr>
                <w:rFonts w:ascii="Arial" w:hAnsi="Arial" w:cs="Arial"/>
                <w:b/>
                <w:color w:val="000000"/>
                <w:sz w:val="18"/>
                <w:szCs w:val="18"/>
              </w:rPr>
            </w:pPr>
          </w:p>
          <w:p w:rsidR="00964ACA" w:rsidRPr="002B67F8" w:rsidRDefault="00964ACA" w:rsidP="001574A7">
            <w:pPr>
              <w:tabs>
                <w:tab w:val="left" w:pos="372"/>
                <w:tab w:val="left" w:pos="432"/>
              </w:tabs>
              <w:jc w:val="both"/>
              <w:rPr>
                <w:rFonts w:ascii="Arial" w:hAnsi="Arial" w:cs="Arial"/>
                <w:b/>
                <w:color w:val="000000"/>
                <w:sz w:val="18"/>
                <w:szCs w:val="18"/>
              </w:rPr>
            </w:pPr>
          </w:p>
          <w:p w:rsidR="00BE3E4A" w:rsidRPr="002B67F8" w:rsidRDefault="00BE3E4A"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Clasificación de los géneros de nubes y su importancia para la previsión del tiempo.</w:t>
            </w:r>
          </w:p>
          <w:p w:rsidR="00BE3E4A" w:rsidRPr="002B67F8" w:rsidRDefault="00BE3E4A"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Sistemas frontales cálidos y fríos: tipos de precipitaciones asociadas.</w:t>
            </w:r>
          </w:p>
          <w:p w:rsidR="00BE3E4A" w:rsidRPr="002B67F8" w:rsidRDefault="00BE3E4A" w:rsidP="001574A7">
            <w:pPr>
              <w:numPr>
                <w:ilvl w:val="1"/>
                <w:numId w:val="26"/>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Análisis e interpretación de las cartas sinópticas e imágenes satelitales meteorológicas.</w:t>
            </w: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BE3E4A" w:rsidRPr="002B67F8" w:rsidRDefault="00BE3E4A" w:rsidP="001574A7">
            <w:pPr>
              <w:tabs>
                <w:tab w:val="left" w:pos="372"/>
                <w:tab w:val="left" w:pos="432"/>
              </w:tabs>
              <w:jc w:val="both"/>
              <w:rPr>
                <w:rFonts w:ascii="Arial" w:hAnsi="Arial" w:cs="Arial"/>
                <w:b/>
                <w:color w:val="000000"/>
                <w:sz w:val="18"/>
                <w:szCs w:val="18"/>
              </w:rPr>
            </w:pPr>
          </w:p>
          <w:p w:rsidR="00D42738" w:rsidRPr="002B67F8" w:rsidRDefault="00851E86" w:rsidP="001574A7">
            <w:pPr>
              <w:tabs>
                <w:tab w:val="left" w:pos="372"/>
                <w:tab w:val="left" w:pos="432"/>
              </w:tabs>
              <w:jc w:val="both"/>
              <w:rPr>
                <w:rFonts w:ascii="Arial" w:hAnsi="Arial" w:cs="Arial"/>
                <w:b/>
                <w:color w:val="000000"/>
                <w:sz w:val="18"/>
                <w:szCs w:val="18"/>
              </w:rPr>
            </w:pPr>
            <w:r w:rsidRPr="002B67F8">
              <w:rPr>
                <w:rFonts w:ascii="Arial" w:hAnsi="Arial" w:cs="Arial"/>
                <w:b/>
                <w:color w:val="000000"/>
                <w:sz w:val="18"/>
                <w:szCs w:val="18"/>
              </w:rPr>
              <w:t xml:space="preserve"> </w:t>
            </w:r>
          </w:p>
          <w:p w:rsidR="00BE3E4A" w:rsidRPr="002B67F8" w:rsidRDefault="00BE3E4A" w:rsidP="001574A7">
            <w:pPr>
              <w:tabs>
                <w:tab w:val="left" w:pos="372"/>
                <w:tab w:val="left" w:pos="432"/>
              </w:tabs>
              <w:jc w:val="both"/>
              <w:rPr>
                <w:rFonts w:ascii="Arial" w:hAnsi="Arial" w:cs="Arial"/>
                <w:b/>
                <w:color w:val="000000"/>
                <w:sz w:val="18"/>
                <w:szCs w:val="18"/>
              </w:rPr>
            </w:pPr>
            <w:r w:rsidRPr="002B67F8">
              <w:rPr>
                <w:rFonts w:ascii="Arial" w:hAnsi="Arial" w:cs="Arial"/>
                <w:b/>
                <w:color w:val="000000"/>
                <w:sz w:val="18"/>
                <w:szCs w:val="18"/>
              </w:rPr>
              <w:t xml:space="preserve"> </w:t>
            </w:r>
          </w:p>
          <w:p w:rsidR="00BE3E4A" w:rsidRPr="002B67F8" w:rsidRDefault="00BE3E4A" w:rsidP="001574A7">
            <w:pPr>
              <w:tabs>
                <w:tab w:val="left" w:pos="372"/>
                <w:tab w:val="left" w:pos="432"/>
              </w:tabs>
              <w:jc w:val="both"/>
              <w:rPr>
                <w:rFonts w:ascii="Arial" w:hAnsi="Arial" w:cs="Arial"/>
                <w:b/>
                <w:color w:val="000000"/>
                <w:sz w:val="18"/>
                <w:szCs w:val="18"/>
              </w:rPr>
            </w:pPr>
          </w:p>
        </w:tc>
        <w:tc>
          <w:tcPr>
            <w:tcW w:w="2400" w:type="dxa"/>
          </w:tcPr>
          <w:p w:rsidR="007D05E5" w:rsidRPr="002B67F8" w:rsidRDefault="007D05E5"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Clases expositivas.</w:t>
            </w:r>
          </w:p>
          <w:p w:rsidR="007D05E5" w:rsidRPr="002B67F8" w:rsidRDefault="007D05E5"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w:t>
            </w:r>
            <w:r w:rsidR="0070791D" w:rsidRPr="002B67F8">
              <w:rPr>
                <w:rFonts w:ascii="Arial" w:hAnsi="Arial" w:cs="Arial"/>
                <w:b/>
                <w:color w:val="000000"/>
                <w:sz w:val="18"/>
                <w:szCs w:val="18"/>
              </w:rPr>
              <w:t>análisis de datos meteorológicos</w:t>
            </w:r>
            <w:r w:rsidRPr="002B67F8">
              <w:rPr>
                <w:rFonts w:ascii="Arial" w:hAnsi="Arial" w:cs="Arial"/>
                <w:b/>
                <w:color w:val="000000"/>
                <w:sz w:val="18"/>
                <w:szCs w:val="18"/>
              </w:rPr>
              <w:t xml:space="preserve"> (trabajo individual y en grupo).</w:t>
            </w:r>
          </w:p>
          <w:p w:rsidR="007D05E5" w:rsidRPr="002B67F8" w:rsidRDefault="0070791D"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Prácticas de lectura y análisis de mapas agroclimáticos. </w:t>
            </w:r>
            <w:r w:rsidR="005223F6" w:rsidRPr="002B67F8">
              <w:rPr>
                <w:rFonts w:ascii="Arial" w:hAnsi="Arial" w:cs="Arial"/>
                <w:b/>
                <w:color w:val="000000"/>
                <w:sz w:val="18"/>
                <w:szCs w:val="18"/>
              </w:rPr>
              <w:t>(asistencia obligatoria)</w:t>
            </w:r>
          </w:p>
          <w:p w:rsidR="00715F52" w:rsidRPr="002B67F8" w:rsidRDefault="007D05E5"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Trabajos de investigación bibliográfica (libros, revistas científicas e Internet).</w:t>
            </w:r>
          </w:p>
          <w:p w:rsidR="00BE3E4A" w:rsidRPr="002B67F8" w:rsidRDefault="00BE3E4A" w:rsidP="001574A7">
            <w:pPr>
              <w:tabs>
                <w:tab w:val="left" w:pos="252"/>
              </w:tabs>
              <w:spacing w:before="60"/>
              <w:jc w:val="both"/>
              <w:rPr>
                <w:rFonts w:ascii="Arial" w:hAnsi="Arial" w:cs="Arial"/>
                <w:b/>
                <w:color w:val="000000"/>
                <w:sz w:val="18"/>
                <w:szCs w:val="18"/>
              </w:rPr>
            </w:pPr>
          </w:p>
          <w:p w:rsidR="00BE3E4A" w:rsidRPr="002B67F8" w:rsidRDefault="00BE3E4A" w:rsidP="001574A7">
            <w:pPr>
              <w:tabs>
                <w:tab w:val="left" w:pos="252"/>
              </w:tabs>
              <w:spacing w:before="60"/>
              <w:jc w:val="both"/>
              <w:rPr>
                <w:rFonts w:ascii="Arial" w:hAnsi="Arial" w:cs="Arial"/>
                <w:b/>
                <w:color w:val="000000"/>
                <w:sz w:val="18"/>
                <w:szCs w:val="18"/>
              </w:rPr>
            </w:pPr>
          </w:p>
          <w:p w:rsidR="00BE3E4A" w:rsidRPr="002B67F8" w:rsidRDefault="00BE3E4A" w:rsidP="001574A7">
            <w:pPr>
              <w:tabs>
                <w:tab w:val="left" w:pos="252"/>
              </w:tabs>
              <w:spacing w:before="60"/>
              <w:jc w:val="both"/>
              <w:rPr>
                <w:rFonts w:ascii="Arial" w:hAnsi="Arial" w:cs="Arial"/>
                <w:b/>
                <w:color w:val="000000"/>
                <w:sz w:val="18"/>
                <w:szCs w:val="18"/>
              </w:rPr>
            </w:pPr>
          </w:p>
          <w:p w:rsidR="00B84527" w:rsidRPr="002B67F8" w:rsidRDefault="00B84527" w:rsidP="001574A7">
            <w:pPr>
              <w:tabs>
                <w:tab w:val="left" w:pos="252"/>
              </w:tabs>
              <w:spacing w:before="60"/>
              <w:jc w:val="both"/>
              <w:rPr>
                <w:rFonts w:ascii="Arial" w:hAnsi="Arial" w:cs="Arial"/>
                <w:b/>
                <w:color w:val="000000"/>
                <w:sz w:val="18"/>
                <w:szCs w:val="18"/>
              </w:rPr>
            </w:pPr>
          </w:p>
          <w:p w:rsidR="00B84527" w:rsidRPr="002B67F8" w:rsidRDefault="00B84527"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A54A32" w:rsidRPr="002B67F8" w:rsidRDefault="00A54A32" w:rsidP="001574A7">
            <w:pPr>
              <w:tabs>
                <w:tab w:val="left" w:pos="252"/>
              </w:tabs>
              <w:spacing w:before="60"/>
              <w:jc w:val="both"/>
              <w:rPr>
                <w:rFonts w:ascii="Arial" w:hAnsi="Arial" w:cs="Arial"/>
                <w:b/>
                <w:color w:val="000000"/>
                <w:sz w:val="18"/>
                <w:szCs w:val="18"/>
              </w:rPr>
            </w:pPr>
          </w:p>
          <w:p w:rsidR="00964ACA" w:rsidRPr="002B67F8" w:rsidRDefault="00964ACA" w:rsidP="001574A7">
            <w:pPr>
              <w:tabs>
                <w:tab w:val="left" w:pos="252"/>
              </w:tabs>
              <w:spacing w:before="60"/>
              <w:jc w:val="both"/>
              <w:rPr>
                <w:rFonts w:ascii="Arial" w:hAnsi="Arial" w:cs="Arial"/>
                <w:b/>
                <w:color w:val="000000"/>
                <w:sz w:val="18"/>
                <w:szCs w:val="18"/>
              </w:rPr>
            </w:pPr>
          </w:p>
          <w:p w:rsidR="00BE3E4A" w:rsidRPr="002B67F8" w:rsidRDefault="00BE3E4A"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BE3E4A" w:rsidRPr="002B67F8" w:rsidRDefault="00BE3E4A"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Taller de observación visual de los géneros de nubes.</w:t>
            </w:r>
          </w:p>
          <w:p w:rsidR="00BE3E4A" w:rsidRPr="002B67F8" w:rsidRDefault="00BE3E4A"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Taller de análisis grupal de</w:t>
            </w:r>
            <w:r w:rsidR="004D46DC" w:rsidRPr="002B67F8">
              <w:rPr>
                <w:rFonts w:ascii="Arial" w:hAnsi="Arial" w:cs="Arial"/>
                <w:b/>
                <w:color w:val="000000"/>
                <w:sz w:val="18"/>
                <w:szCs w:val="18"/>
              </w:rPr>
              <w:t xml:space="preserve"> cartas </w:t>
            </w:r>
            <w:r w:rsidR="00351D37" w:rsidRPr="002B67F8">
              <w:rPr>
                <w:rFonts w:ascii="Arial" w:hAnsi="Arial" w:cs="Arial"/>
                <w:b/>
                <w:color w:val="000000"/>
                <w:sz w:val="18"/>
                <w:szCs w:val="18"/>
              </w:rPr>
              <w:t>sinópticas.</w:t>
            </w:r>
          </w:p>
          <w:p w:rsidR="004D46DC" w:rsidRPr="002B67F8" w:rsidRDefault="004D46DC"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 práctico de elaboración básica de cartas sinópticas (individual) </w:t>
            </w:r>
          </w:p>
          <w:p w:rsidR="004D46DC" w:rsidRPr="002B67F8" w:rsidRDefault="004D46DC" w:rsidP="001574A7">
            <w:pPr>
              <w:numPr>
                <w:ilvl w:val="1"/>
                <w:numId w:val="26"/>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(Asistencia obligatoria a talleres).</w:t>
            </w:r>
          </w:p>
        </w:tc>
        <w:tc>
          <w:tcPr>
            <w:tcW w:w="1923" w:type="dxa"/>
            <w:tcBorders>
              <w:right w:val="nil"/>
            </w:tcBorders>
          </w:tcPr>
          <w:p w:rsidR="00990B21" w:rsidRPr="002B67F8" w:rsidRDefault="00990B21"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 xml:space="preserve">Un </w:t>
            </w:r>
            <w:r w:rsidR="008B43BD" w:rsidRPr="002B67F8">
              <w:rPr>
                <w:rFonts w:ascii="Arial" w:hAnsi="Arial" w:cs="Arial"/>
                <w:b/>
                <w:color w:val="000000"/>
                <w:sz w:val="18"/>
                <w:szCs w:val="18"/>
              </w:rPr>
              <w:t>control</w:t>
            </w:r>
            <w:r w:rsidRPr="002B67F8">
              <w:rPr>
                <w:rFonts w:ascii="Arial" w:hAnsi="Arial" w:cs="Arial"/>
                <w:b/>
                <w:color w:val="000000"/>
                <w:sz w:val="18"/>
                <w:szCs w:val="18"/>
              </w:rPr>
              <w:t xml:space="preserve"> </w:t>
            </w:r>
            <w:r w:rsidR="004920D9" w:rsidRPr="002B67F8">
              <w:rPr>
                <w:rFonts w:ascii="Arial" w:hAnsi="Arial" w:cs="Arial"/>
                <w:b/>
                <w:color w:val="000000"/>
                <w:sz w:val="18"/>
                <w:szCs w:val="18"/>
              </w:rPr>
              <w:t>escrito</w:t>
            </w:r>
            <w:r w:rsidRPr="002B67F8">
              <w:rPr>
                <w:rFonts w:ascii="Arial" w:hAnsi="Arial" w:cs="Arial"/>
                <w:b/>
                <w:color w:val="000000"/>
                <w:sz w:val="18"/>
                <w:szCs w:val="18"/>
              </w:rPr>
              <w:t xml:space="preserve"> con preguntas y</w:t>
            </w:r>
            <w:r w:rsidR="00ED74E7" w:rsidRPr="002B67F8">
              <w:rPr>
                <w:rFonts w:ascii="Arial" w:hAnsi="Arial" w:cs="Arial"/>
                <w:b/>
                <w:color w:val="000000"/>
                <w:sz w:val="18"/>
                <w:szCs w:val="18"/>
              </w:rPr>
              <w:t xml:space="preserve"> </w:t>
            </w:r>
            <w:r w:rsidRPr="002B67F8">
              <w:rPr>
                <w:rFonts w:ascii="Arial" w:hAnsi="Arial" w:cs="Arial"/>
                <w:b/>
                <w:color w:val="000000"/>
                <w:sz w:val="18"/>
                <w:szCs w:val="18"/>
              </w:rPr>
              <w:t>situaciones problemáticas</w:t>
            </w:r>
            <w:r w:rsidR="00F04853" w:rsidRPr="002B67F8">
              <w:rPr>
                <w:rFonts w:ascii="Arial" w:hAnsi="Arial" w:cs="Arial"/>
                <w:b/>
                <w:color w:val="000000"/>
                <w:sz w:val="18"/>
                <w:szCs w:val="18"/>
              </w:rPr>
              <w:t xml:space="preserve"> (individual)</w:t>
            </w:r>
            <w:r w:rsidRPr="002B67F8">
              <w:rPr>
                <w:rFonts w:ascii="Arial" w:hAnsi="Arial" w:cs="Arial"/>
                <w:b/>
                <w:color w:val="000000"/>
                <w:sz w:val="18"/>
                <w:szCs w:val="18"/>
              </w:rPr>
              <w:t xml:space="preserve">. </w:t>
            </w:r>
          </w:p>
          <w:p w:rsidR="00B05A62" w:rsidRPr="002B67F8" w:rsidRDefault="0070791D"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Informe</w:t>
            </w:r>
            <w:r w:rsidR="002F3077">
              <w:rPr>
                <w:rFonts w:ascii="Arial" w:hAnsi="Arial" w:cs="Arial"/>
                <w:b/>
                <w:color w:val="000000"/>
                <w:sz w:val="18"/>
                <w:szCs w:val="18"/>
              </w:rPr>
              <w:t xml:space="preserve"> taller individual</w:t>
            </w:r>
            <w:r w:rsidRPr="002B67F8">
              <w:rPr>
                <w:rFonts w:ascii="Arial" w:hAnsi="Arial" w:cs="Arial"/>
                <w:b/>
                <w:color w:val="000000"/>
                <w:sz w:val="18"/>
                <w:szCs w:val="18"/>
              </w:rPr>
              <w:t xml:space="preserve"> </w:t>
            </w:r>
            <w:r w:rsidR="0039779D" w:rsidRPr="002B67F8">
              <w:rPr>
                <w:rFonts w:ascii="Arial" w:hAnsi="Arial" w:cs="Arial"/>
                <w:b/>
                <w:color w:val="000000"/>
                <w:sz w:val="18"/>
                <w:szCs w:val="18"/>
              </w:rPr>
              <w:t>trabajo con anuarios meteorológicos</w:t>
            </w:r>
            <w:r w:rsidR="00B05A62" w:rsidRPr="002B67F8">
              <w:rPr>
                <w:rFonts w:ascii="Arial" w:hAnsi="Arial" w:cs="Arial"/>
                <w:b/>
                <w:color w:val="000000"/>
                <w:sz w:val="18"/>
                <w:szCs w:val="18"/>
              </w:rPr>
              <w:t xml:space="preserve">. </w:t>
            </w:r>
          </w:p>
          <w:p w:rsidR="00096626" w:rsidRPr="002B67F8" w:rsidRDefault="000C0812"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 xml:space="preserve">Informe </w:t>
            </w:r>
            <w:r w:rsidR="002F3077">
              <w:rPr>
                <w:rFonts w:ascii="Arial" w:hAnsi="Arial" w:cs="Arial"/>
                <w:b/>
                <w:color w:val="000000"/>
                <w:sz w:val="18"/>
                <w:szCs w:val="18"/>
              </w:rPr>
              <w:t>individual</w:t>
            </w:r>
            <w:r w:rsidRPr="002B67F8">
              <w:rPr>
                <w:rFonts w:ascii="Arial" w:hAnsi="Arial" w:cs="Arial"/>
                <w:b/>
                <w:color w:val="000000"/>
                <w:sz w:val="18"/>
                <w:szCs w:val="18"/>
              </w:rPr>
              <w:t xml:space="preserve"> sobre potencial agrícola distritos agroclimáticos de Chile.</w:t>
            </w:r>
          </w:p>
          <w:p w:rsidR="00990B21" w:rsidRPr="002B67F8" w:rsidRDefault="00096626"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Controles, lecturas calificadas.</w:t>
            </w:r>
            <w:r w:rsidR="00990B21" w:rsidRPr="002B67F8">
              <w:rPr>
                <w:rFonts w:ascii="Arial" w:hAnsi="Arial" w:cs="Arial"/>
                <w:b/>
                <w:color w:val="000000"/>
                <w:sz w:val="18"/>
                <w:szCs w:val="18"/>
              </w:rPr>
              <w:t xml:space="preserve"> </w:t>
            </w:r>
          </w:p>
          <w:p w:rsidR="00B84527" w:rsidRPr="002B67F8" w:rsidRDefault="00B84527"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A54A32" w:rsidRPr="002B67F8" w:rsidRDefault="00A54A32" w:rsidP="001574A7">
            <w:pPr>
              <w:spacing w:before="120"/>
              <w:jc w:val="both"/>
              <w:rPr>
                <w:rFonts w:ascii="Arial" w:hAnsi="Arial" w:cs="Arial"/>
                <w:b/>
                <w:color w:val="000000"/>
                <w:sz w:val="18"/>
                <w:szCs w:val="18"/>
              </w:rPr>
            </w:pPr>
          </w:p>
          <w:p w:rsidR="00964ACA" w:rsidRPr="002B67F8" w:rsidRDefault="00964ACA" w:rsidP="001574A7">
            <w:pPr>
              <w:spacing w:before="120"/>
              <w:jc w:val="both"/>
              <w:rPr>
                <w:rFonts w:ascii="Arial" w:hAnsi="Arial" w:cs="Arial"/>
                <w:b/>
                <w:color w:val="000000"/>
                <w:sz w:val="18"/>
                <w:szCs w:val="18"/>
              </w:rPr>
            </w:pPr>
          </w:p>
          <w:p w:rsidR="00B84527" w:rsidRPr="002B67F8" w:rsidRDefault="00B84527"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 xml:space="preserve">Informe </w:t>
            </w:r>
            <w:r w:rsidR="002F3077">
              <w:rPr>
                <w:rFonts w:ascii="Arial" w:hAnsi="Arial" w:cs="Arial"/>
                <w:b/>
                <w:color w:val="000000"/>
                <w:sz w:val="18"/>
                <w:szCs w:val="18"/>
              </w:rPr>
              <w:t xml:space="preserve">taller individual </w:t>
            </w:r>
            <w:r w:rsidRPr="002B67F8">
              <w:rPr>
                <w:rFonts w:ascii="Arial" w:hAnsi="Arial" w:cs="Arial"/>
                <w:b/>
                <w:color w:val="000000"/>
                <w:sz w:val="18"/>
                <w:szCs w:val="18"/>
              </w:rPr>
              <w:t xml:space="preserve"> sobre interpretación cartas sinópticas.</w:t>
            </w:r>
          </w:p>
          <w:p w:rsidR="00B84527" w:rsidRPr="002B67F8" w:rsidRDefault="00B84527"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Informe individual de elaboración de una carta sinóptica, con símbolos meteorológicos convencionales.</w:t>
            </w:r>
          </w:p>
          <w:p w:rsidR="00096626" w:rsidRPr="002B67F8" w:rsidRDefault="00096626"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Controles, lecturas calificadas.</w:t>
            </w:r>
          </w:p>
          <w:p w:rsidR="00715F52" w:rsidRPr="002B67F8" w:rsidRDefault="00715F52" w:rsidP="001574A7">
            <w:pPr>
              <w:jc w:val="both"/>
              <w:rPr>
                <w:rFonts w:ascii="Arial" w:hAnsi="Arial" w:cs="Arial"/>
                <w:b/>
                <w:color w:val="000000"/>
                <w:sz w:val="18"/>
                <w:szCs w:val="18"/>
              </w:rPr>
            </w:pPr>
          </w:p>
        </w:tc>
        <w:tc>
          <w:tcPr>
            <w:tcW w:w="1800" w:type="dxa"/>
            <w:tcBorders>
              <w:top w:val="nil"/>
              <w:left w:val="nil"/>
              <w:bottom w:val="nil"/>
              <w:right w:val="nil"/>
            </w:tcBorders>
          </w:tcPr>
          <w:p w:rsidR="00503731" w:rsidRPr="002B67F8" w:rsidRDefault="000C0812"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Guías de direccionalidad para análisis  de datos</w:t>
            </w: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propuesta en la bibliot</w:t>
            </w:r>
            <w:r w:rsidR="000C0812" w:rsidRPr="002B67F8">
              <w:rPr>
                <w:rFonts w:ascii="Arial" w:hAnsi="Arial" w:cs="Arial"/>
                <w:b/>
                <w:color w:val="000000"/>
                <w:sz w:val="18"/>
                <w:szCs w:val="18"/>
              </w:rPr>
              <w:t>eca: anuarios meteorológicos.</w:t>
            </w: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con computadores conectado al Internet.</w:t>
            </w:r>
          </w:p>
          <w:p w:rsidR="00503731" w:rsidRPr="002B67F8" w:rsidRDefault="000C0812"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 acondicionada para analizar mapas</w:t>
            </w:r>
            <w:r w:rsidR="00BA74AD" w:rsidRPr="002B67F8">
              <w:rPr>
                <w:rFonts w:ascii="Arial" w:hAnsi="Arial" w:cs="Arial"/>
                <w:b/>
                <w:color w:val="000000"/>
                <w:sz w:val="18"/>
                <w:szCs w:val="18"/>
              </w:rPr>
              <w:t xml:space="preserve">. </w:t>
            </w:r>
            <w:proofErr w:type="spellStart"/>
            <w:r w:rsidR="00BA74AD" w:rsidRPr="002B67F8">
              <w:rPr>
                <w:rFonts w:ascii="Arial" w:hAnsi="Arial" w:cs="Arial"/>
                <w:b/>
                <w:color w:val="000000"/>
                <w:sz w:val="18"/>
                <w:szCs w:val="18"/>
              </w:rPr>
              <w:t>Lab</w:t>
            </w:r>
            <w:proofErr w:type="spellEnd"/>
            <w:r w:rsidR="00BA74AD" w:rsidRPr="002B67F8">
              <w:rPr>
                <w:rFonts w:ascii="Arial" w:hAnsi="Arial" w:cs="Arial"/>
                <w:b/>
                <w:color w:val="000000"/>
                <w:sz w:val="18"/>
                <w:szCs w:val="18"/>
              </w:rPr>
              <w:t>. docencia</w:t>
            </w:r>
            <w:r w:rsidRPr="002B67F8">
              <w:rPr>
                <w:rFonts w:ascii="Arial" w:hAnsi="Arial" w:cs="Arial"/>
                <w:b/>
                <w:color w:val="000000"/>
                <w:sz w:val="18"/>
                <w:szCs w:val="18"/>
              </w:rPr>
              <w:t>.</w:t>
            </w:r>
            <w:r w:rsidR="00774078" w:rsidRPr="002B67F8">
              <w:rPr>
                <w:rFonts w:ascii="Arial" w:hAnsi="Arial" w:cs="Arial"/>
                <w:b/>
                <w:color w:val="000000"/>
                <w:sz w:val="18"/>
                <w:szCs w:val="18"/>
              </w:rPr>
              <w:t xml:space="preserve"> </w:t>
            </w:r>
          </w:p>
          <w:p w:rsidR="00715F52"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w:t>
            </w:r>
            <w:r w:rsidR="000C0812" w:rsidRPr="002B67F8">
              <w:rPr>
                <w:rFonts w:ascii="Arial" w:hAnsi="Arial" w:cs="Arial"/>
                <w:b/>
                <w:color w:val="000000"/>
                <w:sz w:val="18"/>
                <w:szCs w:val="18"/>
              </w:rPr>
              <w:t xml:space="preserve"> de clases</w:t>
            </w:r>
            <w:r w:rsidR="0051799F" w:rsidRPr="002B67F8">
              <w:rPr>
                <w:rFonts w:ascii="Arial" w:hAnsi="Arial" w:cs="Arial"/>
                <w:b/>
                <w:color w:val="000000"/>
                <w:sz w:val="18"/>
                <w:szCs w:val="18"/>
              </w:rPr>
              <w:t xml:space="preserve"> con data.</w:t>
            </w: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040CBC" w:rsidRPr="002B67F8" w:rsidRDefault="00040CBC"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040CBC" w:rsidRPr="002B67F8" w:rsidRDefault="00040CBC"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A54A32" w:rsidRPr="002B67F8" w:rsidRDefault="00A54A32" w:rsidP="001574A7">
            <w:pPr>
              <w:tabs>
                <w:tab w:val="left" w:pos="488"/>
              </w:tabs>
              <w:spacing w:before="60" w:after="60"/>
              <w:jc w:val="both"/>
              <w:rPr>
                <w:rFonts w:ascii="Arial" w:hAnsi="Arial" w:cs="Arial"/>
                <w:b/>
                <w:color w:val="000000"/>
                <w:sz w:val="18"/>
                <w:szCs w:val="18"/>
              </w:rPr>
            </w:pPr>
          </w:p>
          <w:p w:rsidR="00964ACA" w:rsidRPr="002B67F8" w:rsidRDefault="00964ACA" w:rsidP="001574A7">
            <w:pPr>
              <w:tabs>
                <w:tab w:val="left" w:pos="488"/>
              </w:tabs>
              <w:spacing w:before="60" w:after="60"/>
              <w:jc w:val="both"/>
              <w:rPr>
                <w:rFonts w:ascii="Arial" w:hAnsi="Arial" w:cs="Arial"/>
                <w:b/>
                <w:color w:val="000000"/>
                <w:sz w:val="18"/>
                <w:szCs w:val="18"/>
              </w:rPr>
            </w:pPr>
          </w:p>
          <w:p w:rsidR="00964ACA" w:rsidRPr="002B67F8" w:rsidRDefault="00964ACA" w:rsidP="001574A7">
            <w:pPr>
              <w:tabs>
                <w:tab w:val="left" w:pos="488"/>
              </w:tabs>
              <w:spacing w:before="60" w:after="60"/>
              <w:jc w:val="both"/>
              <w:rPr>
                <w:rFonts w:ascii="Arial" w:hAnsi="Arial" w:cs="Arial"/>
                <w:b/>
                <w:color w:val="000000"/>
                <w:sz w:val="18"/>
                <w:szCs w:val="18"/>
              </w:rPr>
            </w:pPr>
          </w:p>
          <w:p w:rsidR="004E32F8" w:rsidRPr="002B67F8" w:rsidRDefault="004E32F8"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 de clases</w:t>
            </w:r>
            <w:r w:rsidR="0051799F" w:rsidRPr="002B67F8">
              <w:rPr>
                <w:rFonts w:ascii="Arial" w:hAnsi="Arial" w:cs="Arial"/>
                <w:b/>
                <w:color w:val="000000"/>
                <w:sz w:val="18"/>
                <w:szCs w:val="18"/>
              </w:rPr>
              <w:t xml:space="preserve"> (</w:t>
            </w:r>
            <w:proofErr w:type="spellStart"/>
            <w:r w:rsidR="00BA74AD" w:rsidRPr="002B67F8">
              <w:rPr>
                <w:rFonts w:ascii="Arial" w:hAnsi="Arial" w:cs="Arial"/>
                <w:b/>
                <w:color w:val="000000"/>
                <w:sz w:val="18"/>
                <w:szCs w:val="18"/>
              </w:rPr>
              <w:t>Lab</w:t>
            </w:r>
            <w:proofErr w:type="spellEnd"/>
            <w:r w:rsidR="00BA74AD" w:rsidRPr="002B67F8">
              <w:rPr>
                <w:rFonts w:ascii="Arial" w:hAnsi="Arial" w:cs="Arial"/>
                <w:b/>
                <w:color w:val="000000"/>
                <w:sz w:val="18"/>
                <w:szCs w:val="18"/>
              </w:rPr>
              <w:t>. Docencia</w:t>
            </w:r>
            <w:r w:rsidR="0051799F" w:rsidRPr="002B67F8">
              <w:rPr>
                <w:rFonts w:ascii="Arial" w:hAnsi="Arial" w:cs="Arial"/>
                <w:b/>
                <w:color w:val="000000"/>
                <w:sz w:val="18"/>
                <w:szCs w:val="18"/>
              </w:rPr>
              <w:t>).</w:t>
            </w:r>
          </w:p>
          <w:p w:rsidR="004E32F8" w:rsidRPr="002B67F8" w:rsidRDefault="004E32F8"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Sala de trabajo de mapas.</w:t>
            </w:r>
          </w:p>
          <w:p w:rsidR="004E32F8" w:rsidRPr="002B67F8" w:rsidRDefault="004E32F8"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Recursos bibliográficos de consulta en Biblioteca.</w:t>
            </w:r>
          </w:p>
          <w:p w:rsidR="004E32F8" w:rsidRPr="002B67F8" w:rsidRDefault="004E32F8"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Sala audiovisual de proyección (data, telón, sonido)</w:t>
            </w:r>
          </w:p>
          <w:p w:rsidR="00424B67" w:rsidRPr="002B67F8" w:rsidRDefault="004E32F8" w:rsidP="001574A7">
            <w:pPr>
              <w:tabs>
                <w:tab w:val="left" w:pos="488"/>
              </w:tabs>
              <w:spacing w:before="60" w:after="60"/>
              <w:jc w:val="both"/>
              <w:rPr>
                <w:rFonts w:ascii="Arial" w:hAnsi="Arial" w:cs="Arial"/>
                <w:b/>
                <w:color w:val="000000"/>
                <w:sz w:val="18"/>
                <w:szCs w:val="18"/>
              </w:rPr>
            </w:pPr>
            <w:r w:rsidRPr="002B67F8">
              <w:rPr>
                <w:rFonts w:ascii="Arial" w:hAnsi="Arial" w:cs="Arial"/>
                <w:b/>
                <w:color w:val="000000"/>
                <w:sz w:val="18"/>
                <w:szCs w:val="18"/>
              </w:rPr>
              <w:t xml:space="preserve"> </w:t>
            </w:r>
          </w:p>
        </w:tc>
      </w:tr>
      <w:tr w:rsidR="00131950" w:rsidRPr="002B67F8">
        <w:tc>
          <w:tcPr>
            <w:tcW w:w="1679" w:type="dxa"/>
          </w:tcPr>
          <w:p w:rsidR="005B2BDE" w:rsidRPr="002B67F8" w:rsidRDefault="005B2BDE" w:rsidP="001574A7">
            <w:pPr>
              <w:spacing w:before="60"/>
              <w:jc w:val="both"/>
              <w:rPr>
                <w:rFonts w:ascii="Arial" w:hAnsi="Arial" w:cs="Arial"/>
                <w:b/>
                <w:color w:val="000000"/>
                <w:sz w:val="18"/>
                <w:szCs w:val="18"/>
              </w:rPr>
            </w:pPr>
            <w:r w:rsidRPr="002B67F8">
              <w:rPr>
                <w:rFonts w:ascii="Arial" w:hAnsi="Arial" w:cs="Arial"/>
                <w:b/>
                <w:color w:val="000000"/>
                <w:sz w:val="18"/>
                <w:szCs w:val="18"/>
              </w:rPr>
              <w:lastRenderedPageBreak/>
              <w:t xml:space="preserve">Unidad </w:t>
            </w:r>
            <w:r w:rsidR="00482E1E" w:rsidRPr="002B67F8">
              <w:rPr>
                <w:rFonts w:ascii="Arial" w:hAnsi="Arial" w:cs="Arial"/>
                <w:b/>
                <w:color w:val="000000"/>
                <w:sz w:val="18"/>
                <w:szCs w:val="18"/>
              </w:rPr>
              <w:t>4</w:t>
            </w:r>
            <w:r w:rsidRPr="002B67F8">
              <w:rPr>
                <w:rFonts w:ascii="Arial" w:hAnsi="Arial" w:cs="Arial"/>
                <w:b/>
                <w:color w:val="000000"/>
                <w:sz w:val="18"/>
                <w:szCs w:val="18"/>
              </w:rPr>
              <w:t xml:space="preserve">: </w:t>
            </w:r>
          </w:p>
          <w:p w:rsidR="005D5740" w:rsidRPr="002B67F8" w:rsidRDefault="00482E1E" w:rsidP="001574A7">
            <w:pPr>
              <w:jc w:val="both"/>
              <w:rPr>
                <w:rFonts w:ascii="Arial" w:hAnsi="Arial" w:cs="Arial"/>
                <w:b/>
                <w:color w:val="000000"/>
                <w:sz w:val="18"/>
                <w:szCs w:val="18"/>
              </w:rPr>
            </w:pPr>
            <w:r w:rsidRPr="002B67F8">
              <w:rPr>
                <w:rFonts w:ascii="Arial" w:hAnsi="Arial" w:cs="Arial"/>
                <w:b/>
                <w:color w:val="000000"/>
                <w:sz w:val="18"/>
                <w:szCs w:val="18"/>
              </w:rPr>
              <w:t>Ciclo Hidrológico y humedad atmosférica</w:t>
            </w:r>
          </w:p>
          <w:p w:rsidR="00847CF5" w:rsidRPr="002B67F8" w:rsidRDefault="00847CF5" w:rsidP="001574A7">
            <w:pPr>
              <w:jc w:val="both"/>
              <w:rPr>
                <w:rFonts w:ascii="Arial" w:hAnsi="Arial" w:cs="Arial"/>
                <w:b/>
                <w:color w:val="000000"/>
                <w:sz w:val="18"/>
                <w:szCs w:val="18"/>
              </w:rPr>
            </w:pPr>
          </w:p>
          <w:p w:rsidR="00282A4B" w:rsidRPr="002B67F8" w:rsidRDefault="00282A4B" w:rsidP="001574A7">
            <w:pPr>
              <w:jc w:val="both"/>
              <w:rPr>
                <w:rFonts w:ascii="Arial" w:hAnsi="Arial" w:cs="Arial"/>
                <w:b/>
                <w:color w:val="000000"/>
                <w:sz w:val="18"/>
                <w:szCs w:val="18"/>
              </w:rPr>
            </w:pPr>
          </w:p>
          <w:p w:rsidR="00282A4B" w:rsidRPr="002B67F8" w:rsidRDefault="00282A4B" w:rsidP="001574A7">
            <w:pPr>
              <w:jc w:val="both"/>
              <w:rPr>
                <w:rFonts w:ascii="Arial" w:hAnsi="Arial" w:cs="Arial"/>
                <w:b/>
                <w:color w:val="000000"/>
                <w:sz w:val="18"/>
                <w:szCs w:val="18"/>
              </w:rPr>
            </w:pPr>
          </w:p>
          <w:p w:rsidR="00282A4B" w:rsidRPr="002B67F8" w:rsidRDefault="00282A4B" w:rsidP="001574A7">
            <w:pPr>
              <w:jc w:val="both"/>
              <w:rPr>
                <w:rFonts w:ascii="Arial" w:hAnsi="Arial" w:cs="Arial"/>
                <w:b/>
                <w:color w:val="000000"/>
                <w:sz w:val="18"/>
                <w:szCs w:val="18"/>
              </w:rPr>
            </w:pPr>
          </w:p>
          <w:p w:rsidR="00282A4B" w:rsidRPr="002B67F8" w:rsidRDefault="00282A4B" w:rsidP="001574A7">
            <w:pPr>
              <w:jc w:val="both"/>
              <w:rPr>
                <w:rFonts w:ascii="Arial" w:hAnsi="Arial" w:cs="Arial"/>
                <w:b/>
                <w:color w:val="000000"/>
                <w:sz w:val="18"/>
                <w:szCs w:val="18"/>
              </w:rPr>
            </w:pPr>
          </w:p>
          <w:p w:rsidR="00282A4B" w:rsidRPr="002B67F8" w:rsidRDefault="00282A4B" w:rsidP="00096626">
            <w:pPr>
              <w:jc w:val="both"/>
              <w:rPr>
                <w:rFonts w:ascii="Arial" w:hAnsi="Arial" w:cs="Arial"/>
                <w:b/>
                <w:color w:val="000000"/>
                <w:sz w:val="18"/>
                <w:szCs w:val="18"/>
              </w:rPr>
            </w:pPr>
          </w:p>
        </w:tc>
        <w:tc>
          <w:tcPr>
            <w:tcW w:w="5158" w:type="dxa"/>
            <w:gridSpan w:val="2"/>
          </w:tcPr>
          <w:p w:rsidR="00851E86" w:rsidRPr="002B67F8" w:rsidRDefault="00482E1E" w:rsidP="001574A7">
            <w:pPr>
              <w:numPr>
                <w:ilvl w:val="1"/>
                <w:numId w:val="24"/>
              </w:numPr>
              <w:tabs>
                <w:tab w:val="left" w:pos="372"/>
                <w:tab w:val="left" w:pos="43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Analizar el ciclo hidrológico es su aspecto ecológico</w:t>
            </w:r>
            <w:r w:rsidR="000346EF" w:rsidRPr="002B67F8">
              <w:rPr>
                <w:rFonts w:ascii="Arial" w:hAnsi="Arial" w:cs="Arial"/>
                <w:b/>
                <w:color w:val="000000"/>
                <w:sz w:val="18"/>
                <w:szCs w:val="18"/>
              </w:rPr>
              <w:t xml:space="preserve"> y aplicarlo para estimar producción potencial.</w:t>
            </w:r>
          </w:p>
          <w:p w:rsidR="006B529D" w:rsidRPr="002B67F8" w:rsidRDefault="00851E86" w:rsidP="001574A7">
            <w:pPr>
              <w:numPr>
                <w:ilvl w:val="1"/>
                <w:numId w:val="24"/>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482E1E" w:rsidRPr="002B67F8">
              <w:rPr>
                <w:rFonts w:ascii="Arial" w:hAnsi="Arial" w:cs="Arial"/>
                <w:b/>
                <w:color w:val="000000"/>
                <w:sz w:val="18"/>
                <w:szCs w:val="18"/>
              </w:rPr>
              <w:t xml:space="preserve">la generación de las precipitaciones </w:t>
            </w:r>
            <w:r w:rsidRPr="002B67F8">
              <w:rPr>
                <w:rFonts w:ascii="Arial" w:hAnsi="Arial" w:cs="Arial"/>
                <w:b/>
                <w:color w:val="000000"/>
                <w:sz w:val="18"/>
                <w:szCs w:val="18"/>
              </w:rPr>
              <w:t xml:space="preserve"> aplica</w:t>
            </w:r>
            <w:r w:rsidR="00482E1E" w:rsidRPr="002B67F8">
              <w:rPr>
                <w:rFonts w:ascii="Arial" w:hAnsi="Arial" w:cs="Arial"/>
                <w:b/>
                <w:color w:val="000000"/>
                <w:sz w:val="18"/>
                <w:szCs w:val="18"/>
              </w:rPr>
              <w:t>ndo</w:t>
            </w:r>
            <w:r w:rsidRPr="002B67F8">
              <w:rPr>
                <w:rFonts w:ascii="Arial" w:hAnsi="Arial" w:cs="Arial"/>
                <w:b/>
                <w:color w:val="000000"/>
                <w:sz w:val="18"/>
                <w:szCs w:val="18"/>
              </w:rPr>
              <w:t xml:space="preserve"> </w:t>
            </w:r>
            <w:r w:rsidR="00AD40C8" w:rsidRPr="002B67F8">
              <w:rPr>
                <w:rFonts w:ascii="Arial" w:hAnsi="Arial" w:cs="Arial"/>
                <w:b/>
                <w:color w:val="000000"/>
                <w:sz w:val="18"/>
                <w:szCs w:val="18"/>
              </w:rPr>
              <w:t>l</w:t>
            </w:r>
            <w:r w:rsidR="00482E1E" w:rsidRPr="002B67F8">
              <w:rPr>
                <w:rFonts w:ascii="Arial" w:hAnsi="Arial" w:cs="Arial"/>
                <w:b/>
                <w:color w:val="000000"/>
                <w:sz w:val="18"/>
                <w:szCs w:val="18"/>
              </w:rPr>
              <w:t>os</w:t>
            </w:r>
            <w:r w:rsidR="00AD40C8" w:rsidRPr="002B67F8">
              <w:rPr>
                <w:rFonts w:ascii="Arial" w:hAnsi="Arial" w:cs="Arial"/>
                <w:b/>
                <w:color w:val="000000"/>
                <w:sz w:val="18"/>
                <w:szCs w:val="18"/>
              </w:rPr>
              <w:t xml:space="preserve"> concepto</w:t>
            </w:r>
            <w:r w:rsidR="00482E1E" w:rsidRPr="002B67F8">
              <w:rPr>
                <w:rFonts w:ascii="Arial" w:hAnsi="Arial" w:cs="Arial"/>
                <w:b/>
                <w:color w:val="000000"/>
                <w:sz w:val="18"/>
                <w:szCs w:val="18"/>
              </w:rPr>
              <w:t>s</w:t>
            </w:r>
            <w:r w:rsidR="00AD40C8" w:rsidRPr="002B67F8">
              <w:rPr>
                <w:rFonts w:ascii="Arial" w:hAnsi="Arial" w:cs="Arial"/>
                <w:b/>
                <w:color w:val="000000"/>
                <w:sz w:val="18"/>
                <w:szCs w:val="18"/>
              </w:rPr>
              <w:t xml:space="preserve"> de </w:t>
            </w:r>
            <w:r w:rsidR="00482E1E" w:rsidRPr="002B67F8">
              <w:rPr>
                <w:rFonts w:ascii="Arial" w:hAnsi="Arial" w:cs="Arial"/>
                <w:b/>
                <w:color w:val="000000"/>
                <w:sz w:val="18"/>
                <w:szCs w:val="18"/>
              </w:rPr>
              <w:t>humedad relativa, humedad absoluta y valor F</w:t>
            </w:r>
            <w:r w:rsidRPr="002B67F8">
              <w:rPr>
                <w:rFonts w:ascii="Arial" w:hAnsi="Arial" w:cs="Arial"/>
                <w:b/>
                <w:color w:val="000000"/>
                <w:sz w:val="18"/>
                <w:szCs w:val="18"/>
              </w:rPr>
              <w:t>.</w:t>
            </w:r>
          </w:p>
          <w:p w:rsidR="00851E86" w:rsidRPr="002B67F8" w:rsidRDefault="00851E86" w:rsidP="001574A7">
            <w:pPr>
              <w:numPr>
                <w:ilvl w:val="1"/>
                <w:numId w:val="24"/>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482E1E" w:rsidRPr="002B67F8">
              <w:rPr>
                <w:rFonts w:ascii="Arial" w:hAnsi="Arial" w:cs="Arial"/>
                <w:b/>
                <w:color w:val="000000"/>
                <w:sz w:val="18"/>
                <w:szCs w:val="18"/>
              </w:rPr>
              <w:t xml:space="preserve"> la variabilidad y probabilidad de las series pluviométricas</w:t>
            </w:r>
            <w:r w:rsidRPr="002B67F8">
              <w:rPr>
                <w:rFonts w:ascii="Arial" w:hAnsi="Arial" w:cs="Arial"/>
                <w:b/>
                <w:color w:val="000000"/>
                <w:sz w:val="18"/>
                <w:szCs w:val="18"/>
              </w:rPr>
              <w:t xml:space="preserve"> aplica</w:t>
            </w:r>
            <w:r w:rsidR="00482E1E" w:rsidRPr="002B67F8">
              <w:rPr>
                <w:rFonts w:ascii="Arial" w:hAnsi="Arial" w:cs="Arial"/>
                <w:b/>
                <w:color w:val="000000"/>
                <w:sz w:val="18"/>
                <w:szCs w:val="18"/>
              </w:rPr>
              <w:t xml:space="preserve">do a los ciclos agrícolas </w:t>
            </w:r>
            <w:proofErr w:type="gramStart"/>
            <w:r w:rsidR="00482E1E" w:rsidRPr="002B67F8">
              <w:rPr>
                <w:rFonts w:ascii="Arial" w:hAnsi="Arial" w:cs="Arial"/>
                <w:b/>
                <w:color w:val="000000"/>
                <w:sz w:val="18"/>
                <w:szCs w:val="18"/>
              </w:rPr>
              <w:t>estacionales</w:t>
            </w:r>
            <w:r w:rsidRPr="002B67F8">
              <w:rPr>
                <w:rFonts w:ascii="Arial" w:hAnsi="Arial" w:cs="Arial"/>
                <w:b/>
                <w:color w:val="000000"/>
                <w:sz w:val="18"/>
                <w:szCs w:val="18"/>
              </w:rPr>
              <w:t xml:space="preserve"> .</w:t>
            </w:r>
            <w:proofErr w:type="gramEnd"/>
          </w:p>
          <w:p w:rsidR="00851E86" w:rsidRPr="002B67F8" w:rsidRDefault="00076D78" w:rsidP="001574A7">
            <w:pPr>
              <w:numPr>
                <w:ilvl w:val="1"/>
                <w:numId w:val="24"/>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Calcular y clasificar los índices pluviométricos relacionándolos con los períodos vegetativos</w:t>
            </w:r>
            <w:r w:rsidR="00851E86" w:rsidRPr="002B67F8">
              <w:rPr>
                <w:rFonts w:ascii="Arial" w:hAnsi="Arial" w:cs="Arial"/>
                <w:b/>
                <w:color w:val="000000"/>
                <w:sz w:val="18"/>
                <w:szCs w:val="18"/>
              </w:rPr>
              <w:t>.</w:t>
            </w:r>
          </w:p>
          <w:p w:rsidR="006B529D" w:rsidRPr="002B67F8" w:rsidRDefault="00076D78" w:rsidP="001574A7">
            <w:pPr>
              <w:numPr>
                <w:ilvl w:val="1"/>
                <w:numId w:val="24"/>
              </w:numPr>
              <w:tabs>
                <w:tab w:val="left" w:pos="372"/>
                <w:tab w:val="left" w:pos="432"/>
              </w:tabs>
              <w:ind w:left="0" w:firstLine="0"/>
              <w:jc w:val="both"/>
              <w:rPr>
                <w:rFonts w:ascii="Arial" w:hAnsi="Arial" w:cs="Arial"/>
                <w:b/>
                <w:color w:val="000000"/>
                <w:sz w:val="18"/>
                <w:szCs w:val="18"/>
              </w:rPr>
            </w:pPr>
            <w:r w:rsidRPr="002B67F8">
              <w:rPr>
                <w:rFonts w:ascii="Arial" w:hAnsi="Arial" w:cs="Arial"/>
                <w:b/>
                <w:color w:val="000000"/>
                <w:sz w:val="18"/>
                <w:szCs w:val="18"/>
              </w:rPr>
              <w:t>Diseñar</w:t>
            </w:r>
            <w:r w:rsidR="00851E86" w:rsidRPr="002B67F8">
              <w:rPr>
                <w:rFonts w:ascii="Arial" w:hAnsi="Arial" w:cs="Arial"/>
                <w:b/>
                <w:color w:val="000000"/>
                <w:sz w:val="18"/>
                <w:szCs w:val="18"/>
              </w:rPr>
              <w:t xml:space="preserve"> y aplicar </w:t>
            </w:r>
            <w:r w:rsidRPr="002B67F8">
              <w:rPr>
                <w:rFonts w:ascii="Arial" w:hAnsi="Arial" w:cs="Arial"/>
                <w:b/>
                <w:color w:val="000000"/>
                <w:sz w:val="18"/>
                <w:szCs w:val="18"/>
              </w:rPr>
              <w:t xml:space="preserve"> los métodos de </w:t>
            </w:r>
            <w:proofErr w:type="spellStart"/>
            <w:r w:rsidRPr="002B67F8">
              <w:rPr>
                <w:rFonts w:ascii="Arial" w:hAnsi="Arial" w:cs="Arial"/>
                <w:b/>
                <w:color w:val="000000"/>
                <w:sz w:val="18"/>
                <w:szCs w:val="18"/>
              </w:rPr>
              <w:t>Thiessen</w:t>
            </w:r>
            <w:proofErr w:type="spellEnd"/>
            <w:r w:rsidRPr="002B67F8">
              <w:rPr>
                <w:rFonts w:ascii="Arial" w:hAnsi="Arial" w:cs="Arial"/>
                <w:b/>
                <w:color w:val="000000"/>
                <w:sz w:val="18"/>
                <w:szCs w:val="18"/>
              </w:rPr>
              <w:t xml:space="preserve"> e </w:t>
            </w:r>
            <w:proofErr w:type="spellStart"/>
            <w:r w:rsidRPr="002B67F8">
              <w:rPr>
                <w:rFonts w:ascii="Arial" w:hAnsi="Arial" w:cs="Arial"/>
                <w:b/>
                <w:color w:val="000000"/>
                <w:sz w:val="18"/>
                <w:szCs w:val="18"/>
              </w:rPr>
              <w:t>Isoyetas</w:t>
            </w:r>
            <w:proofErr w:type="spellEnd"/>
            <w:r w:rsidRPr="002B67F8">
              <w:rPr>
                <w:rFonts w:ascii="Arial" w:hAnsi="Arial" w:cs="Arial"/>
                <w:b/>
                <w:color w:val="000000"/>
                <w:sz w:val="18"/>
                <w:szCs w:val="18"/>
              </w:rPr>
              <w:t xml:space="preserve"> a las cuencas hidrográficas chilenas</w:t>
            </w:r>
            <w:r w:rsidR="00851E86" w:rsidRPr="002B67F8">
              <w:rPr>
                <w:rFonts w:ascii="Arial" w:hAnsi="Arial" w:cs="Arial"/>
                <w:b/>
                <w:color w:val="000000"/>
                <w:sz w:val="18"/>
                <w:szCs w:val="18"/>
              </w:rPr>
              <w:t>.</w:t>
            </w:r>
          </w:p>
          <w:p w:rsidR="005D5740" w:rsidRPr="002B67F8" w:rsidRDefault="00851E86" w:rsidP="001574A7">
            <w:pPr>
              <w:numPr>
                <w:ilvl w:val="1"/>
                <w:numId w:val="24"/>
              </w:numPr>
              <w:tabs>
                <w:tab w:val="left" w:pos="372"/>
                <w:tab w:val="left" w:pos="432"/>
              </w:tabs>
              <w:spacing w:after="60"/>
              <w:ind w:left="0" w:firstLine="0"/>
              <w:jc w:val="both"/>
              <w:rPr>
                <w:rFonts w:ascii="Arial" w:hAnsi="Arial" w:cs="Arial"/>
                <w:b/>
                <w:color w:val="000000"/>
                <w:sz w:val="18"/>
                <w:szCs w:val="18"/>
              </w:rPr>
            </w:pPr>
            <w:r w:rsidRPr="002B67F8">
              <w:rPr>
                <w:rFonts w:ascii="Arial" w:hAnsi="Arial" w:cs="Arial"/>
                <w:b/>
                <w:color w:val="000000"/>
                <w:sz w:val="18"/>
                <w:szCs w:val="18"/>
              </w:rPr>
              <w:t>Analizar y aplicar l</w:t>
            </w:r>
            <w:r w:rsidR="00076D78" w:rsidRPr="002B67F8">
              <w:rPr>
                <w:rFonts w:ascii="Arial" w:hAnsi="Arial" w:cs="Arial"/>
                <w:b/>
                <w:color w:val="000000"/>
                <w:sz w:val="18"/>
                <w:szCs w:val="18"/>
              </w:rPr>
              <w:t>os principios físicos del punto de rocío, la humedad atmosférica en los vegetales, su transpiración, evaporación,  condensación y calor latente.</w:t>
            </w:r>
          </w:p>
        </w:tc>
        <w:tc>
          <w:tcPr>
            <w:tcW w:w="2400" w:type="dxa"/>
          </w:tcPr>
          <w:p w:rsidR="007D05E5" w:rsidRPr="002B67F8" w:rsidRDefault="007D05E5" w:rsidP="001574A7">
            <w:pPr>
              <w:numPr>
                <w:ilvl w:val="1"/>
                <w:numId w:val="24"/>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7D05E5" w:rsidRPr="002B67F8" w:rsidRDefault="007D05E5" w:rsidP="001574A7">
            <w:pPr>
              <w:numPr>
                <w:ilvl w:val="1"/>
                <w:numId w:val="24"/>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resolución de </w:t>
            </w:r>
            <w:r w:rsidR="00E179FC" w:rsidRPr="002B67F8">
              <w:rPr>
                <w:rFonts w:ascii="Arial" w:hAnsi="Arial" w:cs="Arial"/>
                <w:b/>
                <w:color w:val="000000"/>
                <w:sz w:val="18"/>
                <w:szCs w:val="18"/>
              </w:rPr>
              <w:t xml:space="preserve">problemas pluviométricos (trabajos </w:t>
            </w:r>
            <w:r w:rsidR="002F3077">
              <w:rPr>
                <w:rFonts w:ascii="Arial" w:hAnsi="Arial" w:cs="Arial"/>
                <w:b/>
                <w:color w:val="000000"/>
                <w:sz w:val="18"/>
                <w:szCs w:val="18"/>
              </w:rPr>
              <w:t>individuales</w:t>
            </w:r>
            <w:r w:rsidR="00E179FC" w:rsidRPr="002B67F8">
              <w:rPr>
                <w:rFonts w:ascii="Arial" w:hAnsi="Arial" w:cs="Arial"/>
                <w:b/>
                <w:color w:val="000000"/>
                <w:sz w:val="18"/>
                <w:szCs w:val="18"/>
              </w:rPr>
              <w:t>)</w:t>
            </w:r>
            <w:r w:rsidRPr="002B67F8">
              <w:rPr>
                <w:rFonts w:ascii="Arial" w:hAnsi="Arial" w:cs="Arial"/>
                <w:b/>
                <w:color w:val="000000"/>
                <w:sz w:val="18"/>
                <w:szCs w:val="18"/>
              </w:rPr>
              <w:t>.</w:t>
            </w:r>
          </w:p>
          <w:p w:rsidR="007D05E5" w:rsidRPr="002B67F8" w:rsidRDefault="00275156" w:rsidP="001574A7">
            <w:pPr>
              <w:numPr>
                <w:ilvl w:val="1"/>
                <w:numId w:val="24"/>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uso cartas de </w:t>
            </w:r>
            <w:proofErr w:type="spellStart"/>
            <w:r w:rsidRPr="002B67F8">
              <w:rPr>
                <w:rFonts w:ascii="Arial" w:hAnsi="Arial" w:cs="Arial"/>
                <w:b/>
                <w:color w:val="000000"/>
                <w:sz w:val="18"/>
                <w:szCs w:val="18"/>
              </w:rPr>
              <w:t>isoyetas</w:t>
            </w:r>
            <w:proofErr w:type="spellEnd"/>
            <w:r w:rsidRPr="002B67F8">
              <w:rPr>
                <w:rFonts w:ascii="Arial" w:hAnsi="Arial" w:cs="Arial"/>
                <w:b/>
                <w:color w:val="000000"/>
                <w:sz w:val="18"/>
                <w:szCs w:val="18"/>
              </w:rPr>
              <w:t xml:space="preserve"> y cálculo de disponibil</w:t>
            </w:r>
            <w:r w:rsidR="00815278" w:rsidRPr="002B67F8">
              <w:rPr>
                <w:rFonts w:ascii="Arial" w:hAnsi="Arial" w:cs="Arial"/>
                <w:b/>
                <w:color w:val="000000"/>
                <w:sz w:val="18"/>
                <w:szCs w:val="18"/>
              </w:rPr>
              <w:t>i</w:t>
            </w:r>
            <w:r w:rsidRPr="002B67F8">
              <w:rPr>
                <w:rFonts w:ascii="Arial" w:hAnsi="Arial" w:cs="Arial"/>
                <w:b/>
                <w:color w:val="000000"/>
                <w:sz w:val="18"/>
                <w:szCs w:val="18"/>
              </w:rPr>
              <w:t>dad de agua usando los dos métodos</w:t>
            </w:r>
            <w:r w:rsidR="007D05E5" w:rsidRPr="002B67F8">
              <w:rPr>
                <w:rFonts w:ascii="Arial" w:hAnsi="Arial" w:cs="Arial"/>
                <w:b/>
                <w:color w:val="000000"/>
                <w:sz w:val="18"/>
                <w:szCs w:val="18"/>
              </w:rPr>
              <w:t xml:space="preserve"> (trabajo en grupo).</w:t>
            </w:r>
          </w:p>
          <w:p w:rsidR="005D5740" w:rsidRPr="002B67F8" w:rsidRDefault="007D05E5" w:rsidP="001574A7">
            <w:pPr>
              <w:numPr>
                <w:ilvl w:val="1"/>
                <w:numId w:val="24"/>
              </w:numPr>
              <w:tabs>
                <w:tab w:val="left" w:pos="252"/>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Trabajos de investigación bibliográfica (libros, revistas científicas e Internet).</w:t>
            </w:r>
          </w:p>
        </w:tc>
        <w:tc>
          <w:tcPr>
            <w:tcW w:w="1923" w:type="dxa"/>
          </w:tcPr>
          <w:p w:rsidR="002B13A0" w:rsidRPr="002B67F8" w:rsidRDefault="002B13A0" w:rsidP="001574A7">
            <w:pPr>
              <w:numPr>
                <w:ilvl w:val="1"/>
                <w:numId w:val="24"/>
              </w:numPr>
              <w:tabs>
                <w:tab w:val="clear" w:pos="1440"/>
                <w:tab w:val="left"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Un </w:t>
            </w:r>
            <w:r w:rsidR="008B43BD" w:rsidRPr="002B67F8">
              <w:rPr>
                <w:rFonts w:ascii="Arial" w:hAnsi="Arial" w:cs="Arial"/>
                <w:b/>
                <w:color w:val="000000"/>
                <w:sz w:val="18"/>
                <w:szCs w:val="18"/>
              </w:rPr>
              <w:t>control</w:t>
            </w:r>
            <w:r w:rsidRPr="002B67F8">
              <w:rPr>
                <w:rFonts w:ascii="Arial" w:hAnsi="Arial" w:cs="Arial"/>
                <w:b/>
                <w:color w:val="000000"/>
                <w:sz w:val="18"/>
                <w:szCs w:val="18"/>
              </w:rPr>
              <w:t xml:space="preserve"> </w:t>
            </w:r>
            <w:r w:rsidR="004920D9" w:rsidRPr="002B67F8">
              <w:rPr>
                <w:rFonts w:ascii="Arial" w:hAnsi="Arial" w:cs="Arial"/>
                <w:b/>
                <w:color w:val="000000"/>
                <w:sz w:val="18"/>
                <w:szCs w:val="18"/>
              </w:rPr>
              <w:t>escrito</w:t>
            </w:r>
            <w:r w:rsidRPr="002B67F8">
              <w:rPr>
                <w:rFonts w:ascii="Arial" w:hAnsi="Arial" w:cs="Arial"/>
                <w:b/>
                <w:color w:val="000000"/>
                <w:sz w:val="18"/>
                <w:szCs w:val="18"/>
              </w:rPr>
              <w:t xml:space="preserve"> con preguntas</w:t>
            </w:r>
            <w:r w:rsidR="00ED74E7" w:rsidRPr="002B67F8">
              <w:rPr>
                <w:rFonts w:ascii="Arial" w:hAnsi="Arial" w:cs="Arial"/>
                <w:b/>
                <w:color w:val="000000"/>
                <w:sz w:val="18"/>
                <w:szCs w:val="18"/>
              </w:rPr>
              <w:t xml:space="preserve"> </w:t>
            </w:r>
            <w:r w:rsidRPr="002B67F8">
              <w:rPr>
                <w:rFonts w:ascii="Arial" w:hAnsi="Arial" w:cs="Arial"/>
                <w:b/>
                <w:color w:val="000000"/>
                <w:sz w:val="18"/>
                <w:szCs w:val="18"/>
              </w:rPr>
              <w:t>y</w:t>
            </w:r>
            <w:r w:rsidR="00ED74E7" w:rsidRPr="002B67F8">
              <w:rPr>
                <w:rFonts w:ascii="Arial" w:hAnsi="Arial" w:cs="Arial"/>
                <w:b/>
                <w:color w:val="000000"/>
                <w:sz w:val="18"/>
                <w:szCs w:val="18"/>
              </w:rPr>
              <w:t xml:space="preserve"> </w:t>
            </w:r>
            <w:r w:rsidRPr="002B67F8">
              <w:rPr>
                <w:rFonts w:ascii="Arial" w:hAnsi="Arial" w:cs="Arial"/>
                <w:b/>
                <w:color w:val="000000"/>
                <w:sz w:val="18"/>
                <w:szCs w:val="18"/>
              </w:rPr>
              <w:t>situaciones problemáticas</w:t>
            </w:r>
            <w:r w:rsidR="00B7190A" w:rsidRPr="002B67F8">
              <w:rPr>
                <w:rFonts w:ascii="Arial" w:hAnsi="Arial" w:cs="Arial"/>
                <w:b/>
                <w:color w:val="000000"/>
                <w:sz w:val="18"/>
                <w:szCs w:val="18"/>
              </w:rPr>
              <w:t xml:space="preserve"> (individual)</w:t>
            </w:r>
            <w:r w:rsidRPr="002B67F8">
              <w:rPr>
                <w:rFonts w:ascii="Arial" w:hAnsi="Arial" w:cs="Arial"/>
                <w:b/>
                <w:color w:val="000000"/>
                <w:sz w:val="18"/>
                <w:szCs w:val="18"/>
              </w:rPr>
              <w:t xml:space="preserve">. </w:t>
            </w:r>
          </w:p>
          <w:p w:rsidR="00B05A62" w:rsidRPr="002B67F8" w:rsidRDefault="00A251CB" w:rsidP="001574A7">
            <w:pPr>
              <w:numPr>
                <w:ilvl w:val="1"/>
                <w:numId w:val="24"/>
              </w:numPr>
              <w:tabs>
                <w:tab w:val="clear" w:pos="1440"/>
                <w:tab w:val="left"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Un informe grupal con cálculo de potencial hídrico de una cuenca, según métodos</w:t>
            </w:r>
            <w:r w:rsidR="00B05A62" w:rsidRPr="002B67F8">
              <w:rPr>
                <w:rFonts w:ascii="Arial" w:hAnsi="Arial" w:cs="Arial"/>
                <w:b/>
                <w:color w:val="000000"/>
                <w:sz w:val="18"/>
                <w:szCs w:val="18"/>
              </w:rPr>
              <w:t>.</w:t>
            </w:r>
          </w:p>
          <w:p w:rsidR="009B5D07" w:rsidRPr="002B67F8" w:rsidRDefault="00A251CB" w:rsidP="001574A7">
            <w:pPr>
              <w:numPr>
                <w:ilvl w:val="1"/>
                <w:numId w:val="24"/>
              </w:numPr>
              <w:tabs>
                <w:tab w:val="clear" w:pos="1440"/>
                <w:tab w:val="left"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 de cálculo de balance hídrico </w:t>
            </w:r>
            <w:r w:rsidR="009B5D07" w:rsidRPr="002B67F8">
              <w:rPr>
                <w:rFonts w:ascii="Arial" w:hAnsi="Arial" w:cs="Arial"/>
                <w:b/>
                <w:color w:val="000000"/>
                <w:sz w:val="18"/>
                <w:szCs w:val="18"/>
              </w:rPr>
              <w:t xml:space="preserve"> y producción potencial.</w:t>
            </w:r>
          </w:p>
          <w:p w:rsidR="00096626" w:rsidRPr="002B67F8" w:rsidRDefault="00096626" w:rsidP="00096626">
            <w:pPr>
              <w:tabs>
                <w:tab w:val="left" w:pos="375"/>
              </w:tabs>
              <w:spacing w:before="120"/>
              <w:jc w:val="both"/>
              <w:rPr>
                <w:rFonts w:ascii="Arial" w:hAnsi="Arial" w:cs="Arial"/>
                <w:b/>
                <w:color w:val="000000"/>
                <w:sz w:val="18"/>
                <w:szCs w:val="18"/>
              </w:rPr>
            </w:pPr>
          </w:p>
          <w:p w:rsidR="0051799F" w:rsidRPr="002B67F8" w:rsidRDefault="0051799F" w:rsidP="001574A7">
            <w:pPr>
              <w:numPr>
                <w:ilvl w:val="1"/>
                <w:numId w:val="24"/>
              </w:numPr>
              <w:tabs>
                <w:tab w:val="clear" w:pos="1440"/>
                <w:tab w:val="left"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Interrogación oral.</w:t>
            </w:r>
          </w:p>
          <w:p w:rsidR="005D5740" w:rsidRPr="002B67F8" w:rsidRDefault="002B13A0" w:rsidP="001574A7">
            <w:pPr>
              <w:tabs>
                <w:tab w:val="left" w:pos="375"/>
              </w:tabs>
              <w:spacing w:before="120"/>
              <w:jc w:val="both"/>
              <w:rPr>
                <w:rFonts w:ascii="Arial" w:hAnsi="Arial" w:cs="Arial"/>
                <w:b/>
                <w:color w:val="000000"/>
                <w:sz w:val="18"/>
                <w:szCs w:val="18"/>
              </w:rPr>
            </w:pPr>
            <w:r w:rsidRPr="002B67F8">
              <w:rPr>
                <w:rFonts w:ascii="Arial" w:hAnsi="Arial" w:cs="Arial"/>
                <w:b/>
                <w:color w:val="000000"/>
                <w:sz w:val="18"/>
                <w:szCs w:val="18"/>
              </w:rPr>
              <w:lastRenderedPageBreak/>
              <w:t xml:space="preserve"> </w:t>
            </w:r>
          </w:p>
        </w:tc>
        <w:tc>
          <w:tcPr>
            <w:tcW w:w="1800" w:type="dxa"/>
            <w:tcBorders>
              <w:top w:val="nil"/>
            </w:tcBorders>
          </w:tcPr>
          <w:p w:rsidR="00503731" w:rsidRPr="002B67F8" w:rsidRDefault="009B5D07"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lastRenderedPageBreak/>
              <w:t>Aula de clases</w:t>
            </w:r>
            <w:r w:rsidR="0051799F" w:rsidRPr="002B67F8">
              <w:rPr>
                <w:rFonts w:ascii="Arial" w:hAnsi="Arial" w:cs="Arial"/>
                <w:b/>
                <w:color w:val="000000"/>
                <w:sz w:val="18"/>
                <w:szCs w:val="18"/>
              </w:rPr>
              <w:t xml:space="preserve"> (</w:t>
            </w:r>
            <w:proofErr w:type="spellStart"/>
            <w:r w:rsidR="0051799F" w:rsidRPr="002B67F8">
              <w:rPr>
                <w:rFonts w:ascii="Arial" w:hAnsi="Arial" w:cs="Arial"/>
                <w:b/>
                <w:color w:val="000000"/>
                <w:sz w:val="18"/>
                <w:szCs w:val="18"/>
              </w:rPr>
              <w:t>Lab</w:t>
            </w:r>
            <w:proofErr w:type="spellEnd"/>
            <w:r w:rsidR="0051799F" w:rsidRPr="002B67F8">
              <w:rPr>
                <w:rFonts w:ascii="Arial" w:hAnsi="Arial" w:cs="Arial"/>
                <w:b/>
                <w:color w:val="000000"/>
                <w:sz w:val="18"/>
                <w:szCs w:val="18"/>
              </w:rPr>
              <w:t>. Docencia) con data.</w:t>
            </w:r>
          </w:p>
          <w:p w:rsidR="00503731" w:rsidRPr="002B67F8" w:rsidRDefault="00503731"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w:t>
            </w:r>
          </w:p>
          <w:p w:rsidR="00503731" w:rsidRPr="002B67F8" w:rsidRDefault="00503731"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propuesta en la biblioteca.</w:t>
            </w:r>
          </w:p>
          <w:p w:rsidR="00503731" w:rsidRPr="002B67F8" w:rsidRDefault="004E6D5A"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para trabajo con mapas y cartas</w:t>
            </w:r>
            <w:r w:rsidR="00503731" w:rsidRPr="002B67F8">
              <w:rPr>
                <w:rFonts w:ascii="Arial" w:hAnsi="Arial" w:cs="Arial"/>
                <w:b/>
                <w:color w:val="000000"/>
                <w:sz w:val="18"/>
                <w:szCs w:val="18"/>
              </w:rPr>
              <w:t>.</w:t>
            </w:r>
          </w:p>
          <w:p w:rsidR="0051799F" w:rsidRPr="002B67F8" w:rsidRDefault="0051799F"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Uso estación meteorológica automática equipada.</w:t>
            </w:r>
          </w:p>
          <w:p w:rsidR="0051799F" w:rsidRPr="002B67F8" w:rsidRDefault="0051799F" w:rsidP="001574A7">
            <w:pPr>
              <w:numPr>
                <w:ilvl w:val="2"/>
                <w:numId w:val="19"/>
              </w:numPr>
              <w:tabs>
                <w:tab w:val="clear" w:pos="2160"/>
                <w:tab w:val="left" w:pos="36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PC conexión a Internet</w:t>
            </w:r>
          </w:p>
          <w:p w:rsidR="005D5740" w:rsidRPr="002B67F8" w:rsidRDefault="005D5740" w:rsidP="001574A7">
            <w:pPr>
              <w:tabs>
                <w:tab w:val="left" w:pos="368"/>
              </w:tabs>
              <w:spacing w:before="60" w:after="60"/>
              <w:jc w:val="both"/>
              <w:rPr>
                <w:rFonts w:ascii="Arial" w:hAnsi="Arial" w:cs="Arial"/>
                <w:b/>
                <w:color w:val="000000"/>
                <w:sz w:val="18"/>
                <w:szCs w:val="18"/>
              </w:rPr>
            </w:pPr>
          </w:p>
        </w:tc>
      </w:tr>
      <w:tr w:rsidR="00131950" w:rsidRPr="002B67F8">
        <w:tc>
          <w:tcPr>
            <w:tcW w:w="1679" w:type="dxa"/>
          </w:tcPr>
          <w:p w:rsidR="00E474E6" w:rsidRPr="002B67F8" w:rsidRDefault="00E474E6" w:rsidP="001574A7">
            <w:pPr>
              <w:spacing w:before="60"/>
              <w:jc w:val="both"/>
              <w:rPr>
                <w:rFonts w:ascii="Arial" w:hAnsi="Arial" w:cs="Arial"/>
                <w:b/>
                <w:color w:val="000000"/>
                <w:sz w:val="18"/>
                <w:szCs w:val="18"/>
              </w:rPr>
            </w:pPr>
          </w:p>
          <w:p w:rsidR="005B2BDE" w:rsidRPr="002B67F8" w:rsidRDefault="005B2BDE" w:rsidP="001574A7">
            <w:pPr>
              <w:spacing w:before="60"/>
              <w:jc w:val="both"/>
              <w:rPr>
                <w:rFonts w:ascii="Arial" w:hAnsi="Arial" w:cs="Arial"/>
                <w:b/>
                <w:color w:val="000000"/>
                <w:sz w:val="18"/>
                <w:szCs w:val="18"/>
              </w:rPr>
            </w:pPr>
            <w:r w:rsidRPr="002B67F8">
              <w:rPr>
                <w:rFonts w:ascii="Arial" w:hAnsi="Arial" w:cs="Arial"/>
                <w:b/>
                <w:color w:val="000000"/>
                <w:sz w:val="18"/>
                <w:szCs w:val="18"/>
              </w:rPr>
              <w:t xml:space="preserve">Unidad </w:t>
            </w:r>
            <w:r w:rsidR="0056592D" w:rsidRPr="002B67F8">
              <w:rPr>
                <w:rFonts w:ascii="Arial" w:hAnsi="Arial" w:cs="Arial"/>
                <w:b/>
                <w:color w:val="000000"/>
                <w:sz w:val="18"/>
                <w:szCs w:val="18"/>
              </w:rPr>
              <w:t>5</w:t>
            </w:r>
            <w:r w:rsidRPr="002B67F8">
              <w:rPr>
                <w:rFonts w:ascii="Arial" w:hAnsi="Arial" w:cs="Arial"/>
                <w:b/>
                <w:color w:val="000000"/>
                <w:sz w:val="18"/>
                <w:szCs w:val="18"/>
              </w:rPr>
              <w:t>:</w:t>
            </w:r>
          </w:p>
          <w:p w:rsidR="005D5740" w:rsidRPr="002B67F8" w:rsidRDefault="0056592D" w:rsidP="001574A7">
            <w:pPr>
              <w:jc w:val="both"/>
              <w:rPr>
                <w:rFonts w:ascii="Arial" w:hAnsi="Arial" w:cs="Arial"/>
                <w:b/>
                <w:color w:val="000000"/>
                <w:sz w:val="18"/>
                <w:szCs w:val="18"/>
              </w:rPr>
            </w:pPr>
            <w:r w:rsidRPr="002B67F8">
              <w:rPr>
                <w:rFonts w:ascii="Arial" w:hAnsi="Arial" w:cs="Arial"/>
                <w:b/>
                <w:color w:val="000000"/>
                <w:sz w:val="18"/>
                <w:szCs w:val="18"/>
              </w:rPr>
              <w:t>Aspectos físicos de la radiación solar y terrestre: balance de energía</w:t>
            </w:r>
            <w:r w:rsidR="005B2BDE" w:rsidRPr="002B67F8">
              <w:rPr>
                <w:rFonts w:ascii="Arial" w:hAnsi="Arial" w:cs="Arial"/>
                <w:b/>
                <w:color w:val="000000"/>
                <w:sz w:val="18"/>
                <w:szCs w:val="18"/>
              </w:rPr>
              <w:t>.</w:t>
            </w:r>
          </w:p>
          <w:p w:rsidR="00414592" w:rsidRPr="002B67F8" w:rsidRDefault="00414592" w:rsidP="00096626">
            <w:pPr>
              <w:spacing w:before="480"/>
              <w:jc w:val="both"/>
              <w:rPr>
                <w:rFonts w:ascii="Arial" w:hAnsi="Arial" w:cs="Arial"/>
                <w:b/>
                <w:color w:val="000000"/>
                <w:sz w:val="18"/>
                <w:szCs w:val="18"/>
              </w:rPr>
            </w:pPr>
          </w:p>
        </w:tc>
        <w:tc>
          <w:tcPr>
            <w:tcW w:w="5158" w:type="dxa"/>
            <w:gridSpan w:val="2"/>
          </w:tcPr>
          <w:p w:rsidR="00E474E6" w:rsidRPr="002B67F8" w:rsidRDefault="00E474E6" w:rsidP="001574A7">
            <w:pPr>
              <w:tabs>
                <w:tab w:val="left" w:pos="372"/>
                <w:tab w:val="left" w:pos="432"/>
                <w:tab w:val="left" w:pos="492"/>
              </w:tabs>
              <w:spacing w:before="60"/>
              <w:jc w:val="both"/>
              <w:rPr>
                <w:rFonts w:ascii="Arial" w:hAnsi="Arial" w:cs="Arial"/>
                <w:b/>
                <w:color w:val="000000"/>
                <w:sz w:val="18"/>
                <w:szCs w:val="18"/>
              </w:rPr>
            </w:pPr>
          </w:p>
          <w:p w:rsidR="00306A4A" w:rsidRPr="002B67F8" w:rsidRDefault="00DD6F90"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Analizar</w:t>
            </w:r>
            <w:r w:rsidR="00306A4A" w:rsidRPr="002B67F8">
              <w:rPr>
                <w:rFonts w:ascii="Arial" w:hAnsi="Arial" w:cs="Arial"/>
                <w:b/>
                <w:color w:val="000000"/>
                <w:sz w:val="18"/>
                <w:szCs w:val="18"/>
              </w:rPr>
              <w:t xml:space="preserve"> </w:t>
            </w:r>
            <w:r w:rsidR="00BD3062" w:rsidRPr="002B67F8">
              <w:rPr>
                <w:rFonts w:ascii="Arial" w:hAnsi="Arial" w:cs="Arial"/>
                <w:b/>
                <w:color w:val="000000"/>
                <w:sz w:val="18"/>
                <w:szCs w:val="18"/>
              </w:rPr>
              <w:t>l</w:t>
            </w:r>
            <w:r w:rsidR="00222CC7" w:rsidRPr="002B67F8">
              <w:rPr>
                <w:rFonts w:ascii="Arial" w:hAnsi="Arial" w:cs="Arial"/>
                <w:b/>
                <w:color w:val="000000"/>
                <w:sz w:val="18"/>
                <w:szCs w:val="18"/>
              </w:rPr>
              <w:t>os</w:t>
            </w:r>
            <w:r w:rsidR="00BD3062" w:rsidRPr="002B67F8">
              <w:rPr>
                <w:rFonts w:ascii="Arial" w:hAnsi="Arial" w:cs="Arial"/>
                <w:b/>
                <w:color w:val="000000"/>
                <w:sz w:val="18"/>
                <w:szCs w:val="18"/>
              </w:rPr>
              <w:t xml:space="preserve"> </w:t>
            </w:r>
            <w:r w:rsidR="00222CC7" w:rsidRPr="002B67F8">
              <w:rPr>
                <w:rFonts w:ascii="Arial" w:hAnsi="Arial" w:cs="Arial"/>
                <w:b/>
                <w:color w:val="000000"/>
                <w:sz w:val="18"/>
                <w:szCs w:val="18"/>
              </w:rPr>
              <w:t>conceptos</w:t>
            </w:r>
            <w:r w:rsidRPr="002B67F8">
              <w:rPr>
                <w:rFonts w:ascii="Arial" w:hAnsi="Arial" w:cs="Arial"/>
                <w:b/>
                <w:color w:val="000000"/>
                <w:sz w:val="18"/>
                <w:szCs w:val="18"/>
              </w:rPr>
              <w:t xml:space="preserve"> </w:t>
            </w:r>
            <w:r w:rsidR="00222CC7" w:rsidRPr="002B67F8">
              <w:rPr>
                <w:rFonts w:ascii="Arial" w:hAnsi="Arial" w:cs="Arial"/>
                <w:b/>
                <w:color w:val="000000"/>
                <w:sz w:val="18"/>
                <w:szCs w:val="18"/>
              </w:rPr>
              <w:t xml:space="preserve">y </w:t>
            </w:r>
            <w:proofErr w:type="spellStart"/>
            <w:r w:rsidR="00222CC7" w:rsidRPr="002B67F8">
              <w:rPr>
                <w:rFonts w:ascii="Arial" w:hAnsi="Arial" w:cs="Arial"/>
                <w:b/>
                <w:color w:val="000000"/>
                <w:sz w:val="18"/>
                <w:szCs w:val="18"/>
              </w:rPr>
              <w:t>caract</w:t>
            </w:r>
            <w:proofErr w:type="spellEnd"/>
            <w:r w:rsidR="00222CC7" w:rsidRPr="002B67F8">
              <w:rPr>
                <w:rFonts w:ascii="Arial" w:hAnsi="Arial" w:cs="Arial"/>
                <w:b/>
                <w:color w:val="000000"/>
                <w:sz w:val="18"/>
                <w:szCs w:val="18"/>
                <w:lang w:val="es-CL"/>
              </w:rPr>
              <w:t>erística</w:t>
            </w:r>
            <w:r w:rsidR="000346EF" w:rsidRPr="002B67F8">
              <w:rPr>
                <w:rFonts w:ascii="Arial" w:hAnsi="Arial" w:cs="Arial"/>
                <w:b/>
                <w:color w:val="000000"/>
                <w:sz w:val="18"/>
                <w:szCs w:val="18"/>
                <w:lang w:val="es-CL"/>
              </w:rPr>
              <w:t xml:space="preserve">s físicas de la radiación solar: formas de </w:t>
            </w:r>
            <w:r w:rsidR="004920D9" w:rsidRPr="002B67F8">
              <w:rPr>
                <w:rFonts w:ascii="Arial" w:hAnsi="Arial" w:cs="Arial"/>
                <w:b/>
                <w:color w:val="000000"/>
                <w:sz w:val="18"/>
                <w:szCs w:val="18"/>
                <w:lang w:val="es-CL"/>
              </w:rPr>
              <w:t>transmisión</w:t>
            </w:r>
            <w:r w:rsidR="000346EF" w:rsidRPr="002B67F8">
              <w:rPr>
                <w:rFonts w:ascii="Arial" w:hAnsi="Arial" w:cs="Arial"/>
                <w:b/>
                <w:color w:val="000000"/>
                <w:sz w:val="18"/>
                <w:szCs w:val="18"/>
                <w:lang w:val="es-CL"/>
              </w:rPr>
              <w:t xml:space="preserve"> del calor.</w:t>
            </w:r>
          </w:p>
          <w:p w:rsidR="00A62EFB" w:rsidRPr="002B67F8" w:rsidRDefault="00BD3062"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Analizar y aplicar</w:t>
            </w:r>
            <w:r w:rsidR="00306A4A" w:rsidRPr="002B67F8">
              <w:rPr>
                <w:rFonts w:ascii="Arial" w:hAnsi="Arial" w:cs="Arial"/>
                <w:b/>
                <w:color w:val="000000"/>
                <w:sz w:val="18"/>
                <w:szCs w:val="18"/>
              </w:rPr>
              <w:t xml:space="preserve"> </w:t>
            </w:r>
            <w:r w:rsidR="00222CC7" w:rsidRPr="002B67F8">
              <w:rPr>
                <w:rFonts w:ascii="Arial" w:hAnsi="Arial" w:cs="Arial"/>
                <w:b/>
                <w:color w:val="000000"/>
                <w:sz w:val="18"/>
                <w:szCs w:val="18"/>
              </w:rPr>
              <w:t>modelos de transferencia de calor en el sistema suelo-planta-atmósfera</w:t>
            </w:r>
            <w:r w:rsidR="002C7A29" w:rsidRPr="002B67F8">
              <w:rPr>
                <w:rFonts w:ascii="Arial" w:hAnsi="Arial" w:cs="Arial"/>
                <w:b/>
                <w:color w:val="000000"/>
                <w:sz w:val="18"/>
                <w:szCs w:val="18"/>
              </w:rPr>
              <w:t>.</w:t>
            </w:r>
          </w:p>
          <w:p w:rsidR="00DD6F90" w:rsidRPr="002B67F8" w:rsidRDefault="00DD6F90"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Analizar</w:t>
            </w:r>
            <w:r w:rsidR="00306A4A" w:rsidRPr="002B67F8">
              <w:rPr>
                <w:rFonts w:ascii="Arial" w:hAnsi="Arial" w:cs="Arial"/>
                <w:b/>
                <w:color w:val="000000"/>
                <w:sz w:val="18"/>
                <w:szCs w:val="18"/>
              </w:rPr>
              <w:t xml:space="preserve"> </w:t>
            </w:r>
            <w:r w:rsidR="000346EF" w:rsidRPr="002B67F8">
              <w:rPr>
                <w:rFonts w:ascii="Arial" w:hAnsi="Arial" w:cs="Arial"/>
                <w:b/>
                <w:color w:val="000000"/>
                <w:sz w:val="18"/>
                <w:szCs w:val="18"/>
              </w:rPr>
              <w:t>y aplicar</w:t>
            </w:r>
            <w:r w:rsidR="00A62EFB" w:rsidRPr="002B67F8">
              <w:rPr>
                <w:rFonts w:ascii="Arial" w:hAnsi="Arial" w:cs="Arial"/>
                <w:b/>
                <w:color w:val="000000"/>
                <w:sz w:val="18"/>
                <w:szCs w:val="18"/>
              </w:rPr>
              <w:t xml:space="preserve"> </w:t>
            </w:r>
            <w:r w:rsidR="000346EF" w:rsidRPr="002B67F8">
              <w:rPr>
                <w:rFonts w:ascii="Arial" w:hAnsi="Arial" w:cs="Arial"/>
                <w:b/>
                <w:color w:val="000000"/>
                <w:sz w:val="18"/>
                <w:szCs w:val="18"/>
              </w:rPr>
              <w:t xml:space="preserve">modelos de balance de energía </w:t>
            </w:r>
            <w:r w:rsidR="00B223E2" w:rsidRPr="002B67F8">
              <w:rPr>
                <w:rFonts w:ascii="Arial" w:hAnsi="Arial" w:cs="Arial"/>
                <w:b/>
                <w:color w:val="000000"/>
                <w:sz w:val="18"/>
                <w:szCs w:val="18"/>
              </w:rPr>
              <w:t>en distintos cultivos</w:t>
            </w:r>
            <w:r w:rsidR="00B13885" w:rsidRPr="002B67F8">
              <w:rPr>
                <w:rFonts w:ascii="Arial" w:hAnsi="Arial" w:cs="Arial"/>
                <w:b/>
                <w:color w:val="000000"/>
                <w:sz w:val="18"/>
                <w:szCs w:val="18"/>
              </w:rPr>
              <w:t>.</w:t>
            </w:r>
          </w:p>
          <w:p w:rsidR="00BB7706" w:rsidRPr="002B67F8" w:rsidRDefault="00B13885"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Analizar</w:t>
            </w:r>
            <w:r w:rsidR="005B1018" w:rsidRPr="002B67F8">
              <w:rPr>
                <w:rFonts w:ascii="Arial" w:hAnsi="Arial" w:cs="Arial"/>
                <w:b/>
                <w:color w:val="000000"/>
                <w:sz w:val="18"/>
                <w:szCs w:val="18"/>
              </w:rPr>
              <w:t xml:space="preserve"> los cambios de fase de</w:t>
            </w:r>
            <w:r w:rsidR="00BB7706" w:rsidRPr="002B67F8">
              <w:rPr>
                <w:rFonts w:ascii="Arial" w:hAnsi="Arial" w:cs="Arial"/>
                <w:b/>
                <w:color w:val="000000"/>
                <w:sz w:val="18"/>
                <w:szCs w:val="18"/>
              </w:rPr>
              <w:t xml:space="preserve">l </w:t>
            </w:r>
            <w:r w:rsidR="000346EF" w:rsidRPr="002B67F8">
              <w:rPr>
                <w:rFonts w:ascii="Arial" w:hAnsi="Arial" w:cs="Arial"/>
                <w:b/>
                <w:color w:val="000000"/>
                <w:sz w:val="18"/>
                <w:szCs w:val="18"/>
              </w:rPr>
              <w:t>agua</w:t>
            </w:r>
            <w:r w:rsidR="00BB7706" w:rsidRPr="002B67F8">
              <w:rPr>
                <w:rFonts w:ascii="Arial" w:hAnsi="Arial" w:cs="Arial"/>
                <w:b/>
                <w:color w:val="000000"/>
                <w:sz w:val="18"/>
                <w:szCs w:val="18"/>
              </w:rPr>
              <w:t xml:space="preserve"> y el concepto de calor latente.</w:t>
            </w:r>
          </w:p>
          <w:p w:rsidR="00033D44" w:rsidRPr="002B67F8" w:rsidRDefault="00041351"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Diseñar modelos</w:t>
            </w:r>
            <w:r w:rsidR="000346EF" w:rsidRPr="002B67F8">
              <w:rPr>
                <w:rFonts w:ascii="Arial" w:hAnsi="Arial" w:cs="Arial"/>
                <w:b/>
                <w:color w:val="000000"/>
                <w:sz w:val="18"/>
                <w:szCs w:val="18"/>
              </w:rPr>
              <w:t xml:space="preserve"> de radiación </w:t>
            </w:r>
            <w:r w:rsidRPr="002B67F8">
              <w:rPr>
                <w:rFonts w:ascii="Arial" w:hAnsi="Arial" w:cs="Arial"/>
                <w:b/>
                <w:color w:val="000000"/>
                <w:sz w:val="18"/>
                <w:szCs w:val="18"/>
              </w:rPr>
              <w:t>y cultivos</w:t>
            </w:r>
            <w:r w:rsidR="00033D44" w:rsidRPr="002B67F8">
              <w:rPr>
                <w:rFonts w:ascii="Arial" w:hAnsi="Arial" w:cs="Arial"/>
                <w:b/>
                <w:color w:val="000000"/>
                <w:sz w:val="18"/>
                <w:szCs w:val="18"/>
              </w:rPr>
              <w:t>.</w:t>
            </w:r>
          </w:p>
          <w:p w:rsidR="00E5393F" w:rsidRPr="002B67F8" w:rsidRDefault="00E5393F" w:rsidP="001574A7">
            <w:pPr>
              <w:tabs>
                <w:tab w:val="left" w:pos="372"/>
                <w:tab w:val="left" w:pos="432"/>
                <w:tab w:val="left" w:pos="492"/>
              </w:tabs>
              <w:spacing w:after="60"/>
              <w:jc w:val="both"/>
              <w:rPr>
                <w:rFonts w:ascii="Arial" w:hAnsi="Arial" w:cs="Arial"/>
                <w:b/>
                <w:color w:val="000000"/>
                <w:sz w:val="18"/>
                <w:szCs w:val="18"/>
              </w:rPr>
            </w:pPr>
          </w:p>
        </w:tc>
        <w:tc>
          <w:tcPr>
            <w:tcW w:w="2400" w:type="dxa"/>
          </w:tcPr>
          <w:p w:rsidR="00E474E6" w:rsidRPr="002B67F8" w:rsidRDefault="00E474E6" w:rsidP="001574A7">
            <w:pPr>
              <w:tabs>
                <w:tab w:val="left" w:pos="252"/>
              </w:tabs>
              <w:spacing w:before="60"/>
              <w:jc w:val="both"/>
              <w:rPr>
                <w:rFonts w:ascii="Arial" w:hAnsi="Arial" w:cs="Arial"/>
                <w:b/>
                <w:color w:val="000000"/>
                <w:sz w:val="18"/>
                <w:szCs w:val="18"/>
              </w:rPr>
            </w:pPr>
          </w:p>
          <w:p w:rsidR="007F09F9" w:rsidRPr="002B67F8" w:rsidRDefault="007F09F9"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7F09F9" w:rsidRPr="002B67F8" w:rsidRDefault="007F09F9"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Talleres de resolución de situaciones problemáticas (trabajo individual).</w:t>
            </w:r>
          </w:p>
          <w:p w:rsidR="007F09F9" w:rsidRPr="002B67F8" w:rsidRDefault="007F09F9"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Prácticas de laboratorios</w:t>
            </w:r>
            <w:r w:rsidR="000346EF" w:rsidRPr="002B67F8">
              <w:rPr>
                <w:rFonts w:ascii="Arial" w:hAnsi="Arial" w:cs="Arial"/>
                <w:b/>
                <w:color w:val="000000"/>
                <w:sz w:val="18"/>
                <w:szCs w:val="18"/>
              </w:rPr>
              <w:t>: uso de radiómetros y estaciones meteorológicas para calcular balances de energía.</w:t>
            </w:r>
            <w:r w:rsidR="005223F6" w:rsidRPr="002B67F8">
              <w:rPr>
                <w:rFonts w:ascii="Arial" w:hAnsi="Arial" w:cs="Arial"/>
                <w:b/>
                <w:color w:val="000000"/>
                <w:sz w:val="18"/>
                <w:szCs w:val="18"/>
              </w:rPr>
              <w:t xml:space="preserve"> (</w:t>
            </w:r>
            <w:r w:rsidR="00B223E2" w:rsidRPr="002B67F8">
              <w:rPr>
                <w:rFonts w:ascii="Arial" w:hAnsi="Arial" w:cs="Arial"/>
                <w:b/>
                <w:color w:val="000000"/>
                <w:sz w:val="18"/>
                <w:szCs w:val="18"/>
              </w:rPr>
              <w:t>A</w:t>
            </w:r>
            <w:r w:rsidR="005223F6" w:rsidRPr="002B67F8">
              <w:rPr>
                <w:rFonts w:ascii="Arial" w:hAnsi="Arial" w:cs="Arial"/>
                <w:b/>
                <w:color w:val="000000"/>
                <w:sz w:val="18"/>
                <w:szCs w:val="18"/>
              </w:rPr>
              <w:t>sistencia obligatoria)</w:t>
            </w:r>
            <w:r w:rsidR="000346EF" w:rsidRPr="002B67F8">
              <w:rPr>
                <w:rFonts w:ascii="Arial" w:hAnsi="Arial" w:cs="Arial"/>
                <w:b/>
                <w:color w:val="000000"/>
                <w:sz w:val="18"/>
                <w:szCs w:val="18"/>
              </w:rPr>
              <w:t>.</w:t>
            </w:r>
          </w:p>
          <w:p w:rsidR="005D5740" w:rsidRPr="002B67F8" w:rsidRDefault="007F09F9" w:rsidP="001574A7">
            <w:pPr>
              <w:jc w:val="both"/>
              <w:rPr>
                <w:rFonts w:ascii="Arial" w:hAnsi="Arial" w:cs="Arial"/>
                <w:b/>
                <w:color w:val="000000"/>
                <w:sz w:val="18"/>
                <w:szCs w:val="18"/>
              </w:rPr>
            </w:pPr>
            <w:r w:rsidRPr="002B67F8">
              <w:rPr>
                <w:rFonts w:ascii="Arial" w:hAnsi="Arial" w:cs="Arial"/>
                <w:b/>
                <w:color w:val="000000"/>
                <w:sz w:val="18"/>
                <w:szCs w:val="18"/>
              </w:rPr>
              <w:t>Trabajos de investigación bibliográfica (libros, revistas científicas e Internet).</w:t>
            </w:r>
          </w:p>
        </w:tc>
        <w:tc>
          <w:tcPr>
            <w:tcW w:w="1923" w:type="dxa"/>
          </w:tcPr>
          <w:p w:rsidR="00E474E6" w:rsidRPr="002B67F8" w:rsidRDefault="00E474E6" w:rsidP="001574A7">
            <w:pPr>
              <w:spacing w:before="60"/>
              <w:jc w:val="both"/>
              <w:rPr>
                <w:rFonts w:ascii="Arial" w:hAnsi="Arial" w:cs="Arial"/>
                <w:b/>
                <w:color w:val="000000"/>
                <w:sz w:val="18"/>
                <w:szCs w:val="18"/>
              </w:rPr>
            </w:pPr>
          </w:p>
          <w:p w:rsidR="00E134F6" w:rsidRPr="002B67F8" w:rsidRDefault="00E134F6"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Un </w:t>
            </w:r>
            <w:r w:rsidR="008B43BD" w:rsidRPr="002B67F8">
              <w:rPr>
                <w:rFonts w:ascii="Arial" w:hAnsi="Arial" w:cs="Arial"/>
                <w:b/>
                <w:color w:val="000000"/>
                <w:sz w:val="18"/>
                <w:szCs w:val="18"/>
              </w:rPr>
              <w:t>control</w:t>
            </w:r>
            <w:r w:rsidRPr="002B67F8">
              <w:rPr>
                <w:rFonts w:ascii="Arial" w:hAnsi="Arial" w:cs="Arial"/>
                <w:b/>
                <w:color w:val="000000"/>
                <w:sz w:val="18"/>
                <w:szCs w:val="18"/>
              </w:rPr>
              <w:t xml:space="preserve"> escrit</w:t>
            </w:r>
            <w:r w:rsidR="008B43BD" w:rsidRPr="002B67F8">
              <w:rPr>
                <w:rFonts w:ascii="Arial" w:hAnsi="Arial" w:cs="Arial"/>
                <w:b/>
                <w:color w:val="000000"/>
                <w:sz w:val="18"/>
                <w:szCs w:val="18"/>
              </w:rPr>
              <w:t>o</w:t>
            </w:r>
            <w:r w:rsidRPr="002B67F8">
              <w:rPr>
                <w:rFonts w:ascii="Arial" w:hAnsi="Arial" w:cs="Arial"/>
                <w:b/>
                <w:color w:val="000000"/>
                <w:sz w:val="18"/>
                <w:szCs w:val="18"/>
              </w:rPr>
              <w:t xml:space="preserve"> con preguntas</w:t>
            </w:r>
            <w:r w:rsidR="00ED74E7" w:rsidRPr="002B67F8">
              <w:rPr>
                <w:rFonts w:ascii="Arial" w:hAnsi="Arial" w:cs="Arial"/>
                <w:b/>
                <w:color w:val="000000"/>
                <w:sz w:val="18"/>
                <w:szCs w:val="18"/>
              </w:rPr>
              <w:t xml:space="preserve"> </w:t>
            </w:r>
            <w:r w:rsidRPr="002B67F8">
              <w:rPr>
                <w:rFonts w:ascii="Arial" w:hAnsi="Arial" w:cs="Arial"/>
                <w:b/>
                <w:color w:val="000000"/>
                <w:sz w:val="18"/>
                <w:szCs w:val="18"/>
              </w:rPr>
              <w:t>y</w:t>
            </w:r>
            <w:r w:rsidR="00ED74E7" w:rsidRPr="002B67F8">
              <w:rPr>
                <w:rFonts w:ascii="Arial" w:hAnsi="Arial" w:cs="Arial"/>
                <w:b/>
                <w:color w:val="000000"/>
                <w:sz w:val="18"/>
                <w:szCs w:val="18"/>
              </w:rPr>
              <w:t xml:space="preserve"> </w:t>
            </w:r>
            <w:r w:rsidRPr="002B67F8">
              <w:rPr>
                <w:rFonts w:ascii="Arial" w:hAnsi="Arial" w:cs="Arial"/>
                <w:b/>
                <w:color w:val="000000"/>
                <w:sz w:val="18"/>
                <w:szCs w:val="18"/>
              </w:rPr>
              <w:t xml:space="preserve">situaciones problemáticas (individual). </w:t>
            </w:r>
          </w:p>
          <w:p w:rsidR="00B05A62" w:rsidRPr="002B67F8" w:rsidRDefault="0051799F"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Informe</w:t>
            </w:r>
            <w:r w:rsidR="002F3077">
              <w:rPr>
                <w:rFonts w:ascii="Arial" w:hAnsi="Arial" w:cs="Arial"/>
                <w:b/>
                <w:color w:val="000000"/>
                <w:sz w:val="18"/>
                <w:szCs w:val="18"/>
              </w:rPr>
              <w:t xml:space="preserve"> taller</w:t>
            </w:r>
            <w:r w:rsidRPr="002B67F8">
              <w:rPr>
                <w:rFonts w:ascii="Arial" w:hAnsi="Arial" w:cs="Arial"/>
                <w:b/>
                <w:color w:val="000000"/>
                <w:sz w:val="18"/>
                <w:szCs w:val="18"/>
              </w:rPr>
              <w:t xml:space="preserve"> </w:t>
            </w:r>
            <w:r w:rsidR="002F3077">
              <w:rPr>
                <w:rFonts w:ascii="Arial" w:hAnsi="Arial" w:cs="Arial"/>
                <w:b/>
                <w:color w:val="000000"/>
                <w:sz w:val="18"/>
                <w:szCs w:val="18"/>
              </w:rPr>
              <w:t>individual</w:t>
            </w:r>
            <w:r w:rsidR="00B05A62" w:rsidRPr="002B67F8">
              <w:rPr>
                <w:rFonts w:ascii="Arial" w:hAnsi="Arial" w:cs="Arial"/>
                <w:b/>
                <w:color w:val="000000"/>
                <w:sz w:val="18"/>
                <w:szCs w:val="18"/>
              </w:rPr>
              <w:t>.</w:t>
            </w:r>
          </w:p>
          <w:p w:rsidR="0051799F" w:rsidRPr="002B67F8" w:rsidRDefault="0051799F"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Interrogación oral individual.</w:t>
            </w:r>
          </w:p>
          <w:p w:rsidR="005D5740" w:rsidRPr="002B67F8" w:rsidRDefault="005D5740" w:rsidP="001574A7">
            <w:pPr>
              <w:spacing w:before="120"/>
              <w:jc w:val="both"/>
              <w:rPr>
                <w:rFonts w:ascii="Arial" w:hAnsi="Arial" w:cs="Arial"/>
                <w:b/>
                <w:color w:val="000000"/>
                <w:sz w:val="18"/>
                <w:szCs w:val="18"/>
              </w:rPr>
            </w:pPr>
          </w:p>
        </w:tc>
        <w:tc>
          <w:tcPr>
            <w:tcW w:w="1800" w:type="dxa"/>
          </w:tcPr>
          <w:p w:rsidR="00E474E6" w:rsidRPr="002B67F8" w:rsidRDefault="00E474E6" w:rsidP="001574A7">
            <w:pPr>
              <w:tabs>
                <w:tab w:val="left" w:pos="488"/>
              </w:tabs>
              <w:spacing w:before="60" w:after="60"/>
              <w:jc w:val="both"/>
              <w:rPr>
                <w:rFonts w:ascii="Arial" w:hAnsi="Arial" w:cs="Arial"/>
                <w:b/>
                <w:color w:val="000000"/>
                <w:sz w:val="18"/>
                <w:szCs w:val="18"/>
              </w:rPr>
            </w:pP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Laboratorio </w:t>
            </w:r>
            <w:proofErr w:type="spellStart"/>
            <w:r w:rsidR="00B21440" w:rsidRPr="002B67F8">
              <w:rPr>
                <w:rFonts w:ascii="Arial" w:hAnsi="Arial" w:cs="Arial"/>
                <w:b/>
                <w:color w:val="000000"/>
                <w:sz w:val="18"/>
                <w:szCs w:val="18"/>
              </w:rPr>
              <w:t>agrometeorológico</w:t>
            </w:r>
            <w:proofErr w:type="spellEnd"/>
            <w:r w:rsidRPr="002B67F8">
              <w:rPr>
                <w:rFonts w:ascii="Arial" w:hAnsi="Arial" w:cs="Arial"/>
                <w:b/>
                <w:color w:val="000000"/>
                <w:sz w:val="18"/>
                <w:szCs w:val="18"/>
              </w:rPr>
              <w:t xml:space="preserve"> con equipamiento.</w:t>
            </w: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 laboratorios.</w:t>
            </w: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propuesta en la biblioteca.</w:t>
            </w:r>
          </w:p>
          <w:p w:rsidR="00503731"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con computadores conectado al Internet.</w:t>
            </w:r>
          </w:p>
          <w:p w:rsidR="005D5740" w:rsidRPr="002B67F8" w:rsidRDefault="0050373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Aulas</w:t>
            </w:r>
            <w:r w:rsidR="00BA74AD" w:rsidRPr="002B67F8">
              <w:rPr>
                <w:rFonts w:ascii="Arial" w:hAnsi="Arial" w:cs="Arial"/>
                <w:b/>
                <w:color w:val="000000"/>
                <w:sz w:val="18"/>
                <w:szCs w:val="18"/>
              </w:rPr>
              <w:t xml:space="preserve">; </w:t>
            </w:r>
            <w:proofErr w:type="spellStart"/>
            <w:r w:rsidR="00BA74AD" w:rsidRPr="002B67F8">
              <w:rPr>
                <w:rFonts w:ascii="Arial" w:hAnsi="Arial" w:cs="Arial"/>
                <w:b/>
                <w:color w:val="000000"/>
                <w:sz w:val="18"/>
                <w:szCs w:val="18"/>
              </w:rPr>
              <w:t>lab</w:t>
            </w:r>
            <w:proofErr w:type="spellEnd"/>
            <w:r w:rsidR="00BA74AD" w:rsidRPr="002B67F8">
              <w:rPr>
                <w:rFonts w:ascii="Arial" w:hAnsi="Arial" w:cs="Arial"/>
                <w:b/>
                <w:color w:val="000000"/>
                <w:sz w:val="18"/>
                <w:szCs w:val="18"/>
              </w:rPr>
              <w:t>. Docencia.</w:t>
            </w:r>
          </w:p>
          <w:p w:rsidR="0051799F" w:rsidRPr="002B67F8" w:rsidRDefault="0051799F"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Uso </w:t>
            </w:r>
            <w:r w:rsidR="00096626" w:rsidRPr="002B67F8">
              <w:rPr>
                <w:rFonts w:ascii="Arial" w:hAnsi="Arial" w:cs="Arial"/>
                <w:b/>
                <w:color w:val="000000"/>
                <w:sz w:val="18"/>
                <w:szCs w:val="18"/>
              </w:rPr>
              <w:t xml:space="preserve">datos </w:t>
            </w:r>
            <w:r w:rsidRPr="002B67F8">
              <w:rPr>
                <w:rFonts w:ascii="Arial" w:hAnsi="Arial" w:cs="Arial"/>
                <w:b/>
                <w:color w:val="000000"/>
                <w:sz w:val="18"/>
                <w:szCs w:val="18"/>
              </w:rPr>
              <w:t>estación meteorológica automática.</w:t>
            </w:r>
          </w:p>
        </w:tc>
      </w:tr>
    </w:tbl>
    <w:p w:rsidR="00041351" w:rsidRPr="002B67F8" w:rsidRDefault="00041351" w:rsidP="00953BBD">
      <w:pPr>
        <w:spacing w:before="600" w:after="120"/>
        <w:rPr>
          <w:rFonts w:ascii="Arial" w:hAnsi="Arial" w:cs="Arial"/>
          <w:b/>
          <w:color w:val="000000"/>
          <w:sz w:val="18"/>
          <w:szCs w:val="18"/>
        </w:rPr>
      </w:pPr>
    </w:p>
    <w:p w:rsidR="00041351" w:rsidRPr="002B67F8" w:rsidRDefault="00041351" w:rsidP="00953BBD">
      <w:pPr>
        <w:spacing w:before="600" w:after="120"/>
        <w:rPr>
          <w:rFonts w:ascii="Arial" w:hAnsi="Arial" w:cs="Arial"/>
          <w:b/>
          <w:color w:val="000000"/>
          <w:sz w:val="18"/>
          <w:szCs w:val="18"/>
        </w:rPr>
      </w:pPr>
    </w:p>
    <w:p w:rsidR="00041351" w:rsidRPr="002B67F8" w:rsidRDefault="00041351" w:rsidP="00953BBD">
      <w:pPr>
        <w:spacing w:before="600" w:after="120"/>
        <w:rPr>
          <w:rFonts w:ascii="Arial" w:hAnsi="Arial" w:cs="Arial"/>
          <w:b/>
          <w:color w:val="000000"/>
          <w:sz w:val="18"/>
          <w:szCs w:val="18"/>
        </w:rPr>
      </w:pPr>
    </w:p>
    <w:p w:rsidR="00041351" w:rsidRPr="002B67F8" w:rsidRDefault="00041351" w:rsidP="00953BBD">
      <w:pPr>
        <w:spacing w:before="600" w:after="120"/>
        <w:rPr>
          <w:rFonts w:ascii="Arial" w:hAnsi="Arial" w:cs="Arial"/>
          <w:b/>
          <w:color w:val="000000"/>
          <w:sz w:val="18"/>
          <w:szCs w:val="18"/>
        </w:rPr>
      </w:pPr>
    </w:p>
    <w:p w:rsidR="00041351" w:rsidRPr="002B67F8" w:rsidRDefault="00041351" w:rsidP="00953BBD">
      <w:pPr>
        <w:spacing w:before="600" w:after="120"/>
        <w:rPr>
          <w:rFonts w:ascii="Arial" w:hAnsi="Arial" w:cs="Arial"/>
          <w:b/>
          <w:color w:val="000000"/>
          <w:sz w:val="18"/>
          <w:szCs w:val="1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18"/>
        <w:gridCol w:w="4937"/>
        <w:gridCol w:w="67"/>
        <w:gridCol w:w="2332"/>
        <w:gridCol w:w="27"/>
        <w:gridCol w:w="1900"/>
        <w:gridCol w:w="1800"/>
      </w:tblGrid>
      <w:tr w:rsidR="00B64D18" w:rsidRPr="002B67F8">
        <w:tc>
          <w:tcPr>
            <w:tcW w:w="1679" w:type="dxa"/>
          </w:tcPr>
          <w:p w:rsidR="00041351" w:rsidRPr="002B67F8" w:rsidRDefault="004920D9" w:rsidP="001574A7">
            <w:pPr>
              <w:spacing w:before="60"/>
              <w:jc w:val="both"/>
              <w:rPr>
                <w:rFonts w:ascii="Arial" w:hAnsi="Arial" w:cs="Arial"/>
                <w:b/>
                <w:color w:val="000000"/>
                <w:sz w:val="18"/>
                <w:szCs w:val="18"/>
              </w:rPr>
            </w:pPr>
            <w:r w:rsidRPr="002B67F8">
              <w:rPr>
                <w:rFonts w:ascii="Arial" w:hAnsi="Arial" w:cs="Arial"/>
                <w:b/>
                <w:color w:val="000000"/>
                <w:sz w:val="18"/>
                <w:szCs w:val="18"/>
              </w:rPr>
              <w:t>Unida dad</w:t>
            </w:r>
            <w:r w:rsidR="00041351" w:rsidRPr="002B67F8">
              <w:rPr>
                <w:rFonts w:ascii="Arial" w:hAnsi="Arial" w:cs="Arial"/>
                <w:b/>
                <w:color w:val="000000"/>
                <w:sz w:val="18"/>
                <w:szCs w:val="18"/>
              </w:rPr>
              <w:t xml:space="preserve"> 6:</w:t>
            </w:r>
          </w:p>
          <w:p w:rsidR="00041351" w:rsidRPr="002B67F8" w:rsidRDefault="00041351" w:rsidP="001574A7">
            <w:pPr>
              <w:jc w:val="both"/>
              <w:rPr>
                <w:rFonts w:ascii="Arial" w:hAnsi="Arial" w:cs="Arial"/>
                <w:b/>
                <w:color w:val="000000"/>
                <w:sz w:val="18"/>
                <w:szCs w:val="18"/>
              </w:rPr>
            </w:pPr>
            <w:r w:rsidRPr="002B67F8">
              <w:rPr>
                <w:rFonts w:ascii="Arial" w:hAnsi="Arial" w:cs="Arial"/>
                <w:b/>
                <w:color w:val="000000"/>
                <w:sz w:val="18"/>
                <w:szCs w:val="18"/>
              </w:rPr>
              <w:t xml:space="preserve">Aspectos </w:t>
            </w:r>
            <w:r w:rsidR="00161C21">
              <w:rPr>
                <w:rFonts w:ascii="Arial" w:hAnsi="Arial" w:cs="Arial"/>
                <w:b/>
                <w:color w:val="000000"/>
                <w:sz w:val="18"/>
                <w:szCs w:val="18"/>
              </w:rPr>
              <w:t>climáticos</w:t>
            </w:r>
            <w:r w:rsidRPr="002B67F8">
              <w:rPr>
                <w:rFonts w:ascii="Arial" w:hAnsi="Arial" w:cs="Arial"/>
                <w:b/>
                <w:color w:val="000000"/>
                <w:sz w:val="18"/>
                <w:szCs w:val="18"/>
              </w:rPr>
              <w:t xml:space="preserve"> de la radiación solar y terrestre: </w:t>
            </w:r>
            <w:r w:rsidR="00161C21">
              <w:rPr>
                <w:rFonts w:ascii="Arial" w:hAnsi="Arial" w:cs="Arial"/>
                <w:b/>
                <w:color w:val="000000"/>
                <w:sz w:val="18"/>
                <w:szCs w:val="18"/>
              </w:rPr>
              <w:t>factores astronómicos y biogeográficos</w:t>
            </w:r>
            <w:r w:rsidRPr="002B67F8">
              <w:rPr>
                <w:rFonts w:ascii="Arial" w:hAnsi="Arial" w:cs="Arial"/>
                <w:b/>
                <w:color w:val="000000"/>
                <w:sz w:val="18"/>
                <w:szCs w:val="18"/>
              </w:rPr>
              <w:t>.</w:t>
            </w:r>
          </w:p>
          <w:p w:rsidR="00041351" w:rsidRPr="002B67F8" w:rsidRDefault="00041351" w:rsidP="00096626">
            <w:pPr>
              <w:spacing w:before="480"/>
              <w:jc w:val="both"/>
              <w:rPr>
                <w:rFonts w:ascii="Arial" w:hAnsi="Arial" w:cs="Arial"/>
                <w:b/>
                <w:color w:val="000000"/>
                <w:sz w:val="18"/>
                <w:szCs w:val="18"/>
              </w:rPr>
            </w:pPr>
          </w:p>
        </w:tc>
        <w:tc>
          <w:tcPr>
            <w:tcW w:w="5158" w:type="dxa"/>
            <w:gridSpan w:val="2"/>
          </w:tcPr>
          <w:p w:rsidR="00041351" w:rsidRPr="002B67F8" w:rsidRDefault="005F5D8E"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Identificar</w:t>
            </w:r>
            <w:r w:rsidR="00041351" w:rsidRPr="002B67F8">
              <w:rPr>
                <w:rFonts w:ascii="Arial" w:hAnsi="Arial" w:cs="Arial"/>
                <w:b/>
                <w:color w:val="000000"/>
                <w:sz w:val="18"/>
                <w:szCs w:val="18"/>
              </w:rPr>
              <w:t xml:space="preserve"> los conceptos astronómicos de la </w:t>
            </w:r>
            <w:r w:rsidR="00041351" w:rsidRPr="002B67F8">
              <w:rPr>
                <w:rFonts w:ascii="Arial" w:hAnsi="Arial" w:cs="Arial"/>
                <w:b/>
                <w:color w:val="000000"/>
                <w:sz w:val="18"/>
                <w:szCs w:val="18"/>
                <w:lang w:val="es-CL"/>
              </w:rPr>
              <w:t>radiación solar.</w:t>
            </w:r>
          </w:p>
          <w:p w:rsidR="00041351" w:rsidRPr="002B67F8" w:rsidRDefault="00041351"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5F5D8E" w:rsidRPr="002B67F8">
              <w:rPr>
                <w:rFonts w:ascii="Arial" w:hAnsi="Arial" w:cs="Arial"/>
                <w:b/>
                <w:color w:val="000000"/>
                <w:sz w:val="18"/>
                <w:szCs w:val="18"/>
              </w:rPr>
              <w:t>las vías de transformación de la energía solar y los factores geográficos que la determinan</w:t>
            </w:r>
            <w:r w:rsidRPr="002B67F8">
              <w:rPr>
                <w:rFonts w:ascii="Arial" w:hAnsi="Arial" w:cs="Arial"/>
                <w:b/>
                <w:color w:val="000000"/>
                <w:sz w:val="18"/>
                <w:szCs w:val="18"/>
              </w:rPr>
              <w:t>.</w:t>
            </w:r>
          </w:p>
          <w:p w:rsidR="00041351" w:rsidRPr="002B67F8" w:rsidRDefault="00041351"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5F5D8E" w:rsidRPr="002B67F8">
              <w:rPr>
                <w:rFonts w:ascii="Arial" w:hAnsi="Arial" w:cs="Arial"/>
                <w:b/>
                <w:color w:val="000000"/>
                <w:sz w:val="18"/>
                <w:szCs w:val="18"/>
              </w:rPr>
              <w:t xml:space="preserve">la radiación solar y el calentamiento atmosférico </w:t>
            </w:r>
            <w:r w:rsidRPr="002B67F8">
              <w:rPr>
                <w:rFonts w:ascii="Arial" w:hAnsi="Arial" w:cs="Arial"/>
                <w:b/>
                <w:color w:val="000000"/>
                <w:sz w:val="18"/>
                <w:szCs w:val="18"/>
              </w:rPr>
              <w:t>y aplicar</w:t>
            </w:r>
            <w:r w:rsidR="005F5D8E" w:rsidRPr="002B67F8">
              <w:rPr>
                <w:rFonts w:ascii="Arial" w:hAnsi="Arial" w:cs="Arial"/>
                <w:b/>
                <w:color w:val="000000"/>
                <w:sz w:val="18"/>
                <w:szCs w:val="18"/>
              </w:rPr>
              <w:t xml:space="preserve">lo a los </w:t>
            </w:r>
            <w:proofErr w:type="spellStart"/>
            <w:r w:rsidR="005F5D8E" w:rsidRPr="002B67F8">
              <w:rPr>
                <w:rFonts w:ascii="Arial" w:hAnsi="Arial" w:cs="Arial"/>
                <w:b/>
                <w:color w:val="000000"/>
                <w:sz w:val="18"/>
                <w:szCs w:val="18"/>
              </w:rPr>
              <w:t>agroecosistema</w:t>
            </w:r>
            <w:proofErr w:type="spellEnd"/>
            <w:r w:rsidRPr="002B67F8">
              <w:rPr>
                <w:rFonts w:ascii="Arial" w:hAnsi="Arial" w:cs="Arial"/>
                <w:b/>
                <w:color w:val="000000"/>
                <w:sz w:val="18"/>
                <w:szCs w:val="18"/>
              </w:rPr>
              <w:t>.</w:t>
            </w:r>
          </w:p>
          <w:p w:rsidR="00041351" w:rsidRPr="002B67F8" w:rsidRDefault="00041351"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Analizar l</w:t>
            </w:r>
            <w:r w:rsidR="005F5D8E" w:rsidRPr="002B67F8">
              <w:rPr>
                <w:rFonts w:ascii="Arial" w:hAnsi="Arial" w:cs="Arial"/>
                <w:b/>
                <w:color w:val="000000"/>
                <w:sz w:val="18"/>
                <w:szCs w:val="18"/>
              </w:rPr>
              <w:t>a</w:t>
            </w:r>
            <w:r w:rsidRPr="002B67F8">
              <w:rPr>
                <w:rFonts w:ascii="Arial" w:hAnsi="Arial" w:cs="Arial"/>
                <w:b/>
                <w:color w:val="000000"/>
                <w:sz w:val="18"/>
                <w:szCs w:val="18"/>
              </w:rPr>
              <w:t xml:space="preserve">s </w:t>
            </w:r>
            <w:r w:rsidR="005F5D8E" w:rsidRPr="002B67F8">
              <w:rPr>
                <w:rFonts w:ascii="Arial" w:hAnsi="Arial" w:cs="Arial"/>
                <w:b/>
                <w:color w:val="000000"/>
                <w:sz w:val="18"/>
                <w:szCs w:val="18"/>
              </w:rPr>
              <w:t>relaciones entre radiación solar, fotosíntesis y producción potencial</w:t>
            </w:r>
            <w:r w:rsidRPr="002B67F8">
              <w:rPr>
                <w:rFonts w:ascii="Arial" w:hAnsi="Arial" w:cs="Arial"/>
                <w:b/>
                <w:color w:val="000000"/>
                <w:sz w:val="18"/>
                <w:szCs w:val="18"/>
              </w:rPr>
              <w:t>.</w:t>
            </w:r>
          </w:p>
          <w:p w:rsidR="00041351" w:rsidRPr="002B67F8" w:rsidRDefault="00041351" w:rsidP="001574A7">
            <w:pPr>
              <w:tabs>
                <w:tab w:val="left" w:pos="372"/>
                <w:tab w:val="left" w:pos="432"/>
                <w:tab w:val="left" w:pos="492"/>
              </w:tabs>
              <w:jc w:val="both"/>
              <w:rPr>
                <w:rFonts w:ascii="Arial" w:hAnsi="Arial" w:cs="Arial"/>
                <w:b/>
                <w:color w:val="000000"/>
                <w:sz w:val="18"/>
                <w:szCs w:val="18"/>
              </w:rPr>
            </w:pPr>
            <w:r w:rsidRPr="002B67F8">
              <w:rPr>
                <w:rFonts w:ascii="Arial" w:hAnsi="Arial" w:cs="Arial"/>
                <w:b/>
                <w:color w:val="000000"/>
                <w:sz w:val="18"/>
                <w:szCs w:val="18"/>
              </w:rPr>
              <w:t xml:space="preserve"> </w:t>
            </w:r>
          </w:p>
          <w:p w:rsidR="00041351" w:rsidRPr="002B67F8" w:rsidRDefault="00041351" w:rsidP="001574A7">
            <w:pPr>
              <w:tabs>
                <w:tab w:val="left" w:pos="372"/>
                <w:tab w:val="left" w:pos="432"/>
                <w:tab w:val="left" w:pos="492"/>
              </w:tabs>
              <w:spacing w:after="60"/>
              <w:jc w:val="both"/>
              <w:rPr>
                <w:rFonts w:ascii="Arial" w:hAnsi="Arial" w:cs="Arial"/>
                <w:b/>
                <w:color w:val="000000"/>
                <w:sz w:val="18"/>
                <w:szCs w:val="18"/>
              </w:rPr>
            </w:pPr>
          </w:p>
        </w:tc>
        <w:tc>
          <w:tcPr>
            <w:tcW w:w="2400" w:type="dxa"/>
            <w:gridSpan w:val="2"/>
          </w:tcPr>
          <w:p w:rsidR="00041351" w:rsidRPr="002B67F8" w:rsidRDefault="00041351"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041351" w:rsidRPr="002B67F8" w:rsidRDefault="00041351"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w:t>
            </w:r>
            <w:r w:rsidR="005F5D8E" w:rsidRPr="002B67F8">
              <w:rPr>
                <w:rFonts w:ascii="Arial" w:hAnsi="Arial" w:cs="Arial"/>
                <w:b/>
                <w:color w:val="000000"/>
                <w:sz w:val="18"/>
                <w:szCs w:val="18"/>
              </w:rPr>
              <w:t>ejercicios</w:t>
            </w:r>
            <w:r w:rsidRPr="002B67F8">
              <w:rPr>
                <w:rFonts w:ascii="Arial" w:hAnsi="Arial" w:cs="Arial"/>
                <w:b/>
                <w:color w:val="000000"/>
                <w:sz w:val="18"/>
                <w:szCs w:val="18"/>
              </w:rPr>
              <w:t xml:space="preserve"> (trabajo </w:t>
            </w:r>
            <w:r w:rsidR="00351D37" w:rsidRPr="002B67F8">
              <w:rPr>
                <w:rFonts w:ascii="Arial" w:hAnsi="Arial" w:cs="Arial"/>
                <w:b/>
                <w:color w:val="000000"/>
                <w:sz w:val="18"/>
                <w:szCs w:val="18"/>
              </w:rPr>
              <w:t>individual)</w:t>
            </w:r>
            <w:r w:rsidRPr="002B67F8">
              <w:rPr>
                <w:rFonts w:ascii="Arial" w:hAnsi="Arial" w:cs="Arial"/>
                <w:b/>
                <w:color w:val="000000"/>
                <w:sz w:val="18"/>
                <w:szCs w:val="18"/>
              </w:rPr>
              <w:t>.</w:t>
            </w:r>
          </w:p>
          <w:p w:rsidR="005F5D8E" w:rsidRPr="002B67F8" w:rsidRDefault="005F5D8E"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Cálculos y </w:t>
            </w:r>
            <w:proofErr w:type="spellStart"/>
            <w:r w:rsidRPr="002B67F8">
              <w:rPr>
                <w:rFonts w:ascii="Arial" w:hAnsi="Arial" w:cs="Arial"/>
                <w:b/>
                <w:color w:val="000000"/>
                <w:sz w:val="18"/>
                <w:szCs w:val="18"/>
              </w:rPr>
              <w:t>graficación</w:t>
            </w:r>
            <w:proofErr w:type="spellEnd"/>
            <w:r w:rsidRPr="002B67F8">
              <w:rPr>
                <w:rFonts w:ascii="Arial" w:hAnsi="Arial" w:cs="Arial"/>
                <w:b/>
                <w:color w:val="000000"/>
                <w:sz w:val="18"/>
                <w:szCs w:val="18"/>
              </w:rPr>
              <w:t xml:space="preserve"> usando programas computacionales.</w:t>
            </w:r>
          </w:p>
          <w:p w:rsidR="00096626" w:rsidRPr="002B67F8" w:rsidRDefault="005F5D8E" w:rsidP="00096626">
            <w:pPr>
              <w:numPr>
                <w:ilvl w:val="0"/>
                <w:numId w:val="30"/>
              </w:numPr>
              <w:tabs>
                <w:tab w:val="left" w:pos="252"/>
              </w:tabs>
              <w:spacing w:before="60"/>
              <w:ind w:left="0" w:firstLine="0"/>
              <w:jc w:val="both"/>
              <w:rPr>
                <w:rFonts w:ascii="Arial" w:hAnsi="Arial" w:cs="Arial"/>
                <w:b/>
                <w:color w:val="000000"/>
                <w:sz w:val="18"/>
                <w:szCs w:val="18"/>
                <w:lang w:val="pt-PT"/>
              </w:rPr>
            </w:pPr>
            <w:r w:rsidRPr="002B67F8">
              <w:rPr>
                <w:rFonts w:ascii="Arial" w:hAnsi="Arial" w:cs="Arial"/>
                <w:b/>
                <w:color w:val="000000"/>
                <w:sz w:val="18"/>
                <w:szCs w:val="18"/>
                <w:lang w:val="pt-PT"/>
              </w:rPr>
              <w:t>Uso de biblioteca, para lecturas seleccionadas.</w:t>
            </w:r>
          </w:p>
          <w:p w:rsidR="00041351" w:rsidRPr="002B67F8" w:rsidRDefault="00041351" w:rsidP="001574A7">
            <w:pPr>
              <w:jc w:val="both"/>
              <w:rPr>
                <w:rFonts w:ascii="Arial" w:hAnsi="Arial" w:cs="Arial"/>
                <w:b/>
                <w:color w:val="000000"/>
                <w:sz w:val="18"/>
                <w:szCs w:val="18"/>
                <w:lang w:val="pt-PT"/>
              </w:rPr>
            </w:pPr>
          </w:p>
        </w:tc>
        <w:tc>
          <w:tcPr>
            <w:tcW w:w="1923" w:type="dxa"/>
            <w:gridSpan w:val="2"/>
          </w:tcPr>
          <w:p w:rsidR="00072273" w:rsidRPr="002B67F8" w:rsidRDefault="00072273"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Un trabajo individual sobr</w:t>
            </w:r>
            <w:r w:rsidR="008B43BD" w:rsidRPr="002B67F8">
              <w:rPr>
                <w:rFonts w:ascii="Arial" w:hAnsi="Arial" w:cs="Arial"/>
                <w:b/>
                <w:color w:val="000000"/>
                <w:sz w:val="18"/>
                <w:szCs w:val="18"/>
              </w:rPr>
              <w:t>e cálculo de radiación y clima.</w:t>
            </w:r>
          </w:p>
          <w:p w:rsidR="00041351" w:rsidRPr="002B67F8" w:rsidRDefault="00072273"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Desarrollo de una guía de ejercicios, </w:t>
            </w:r>
            <w:r w:rsidR="00B64D18" w:rsidRPr="002B67F8">
              <w:rPr>
                <w:rFonts w:ascii="Arial" w:hAnsi="Arial" w:cs="Arial"/>
                <w:b/>
                <w:color w:val="000000"/>
                <w:sz w:val="18"/>
                <w:szCs w:val="18"/>
              </w:rPr>
              <w:t>calificada</w:t>
            </w:r>
            <w:r w:rsidR="00041351" w:rsidRPr="002B67F8">
              <w:rPr>
                <w:rFonts w:ascii="Arial" w:hAnsi="Arial" w:cs="Arial"/>
                <w:b/>
                <w:color w:val="000000"/>
                <w:sz w:val="18"/>
                <w:szCs w:val="18"/>
              </w:rPr>
              <w:t xml:space="preserve">. </w:t>
            </w:r>
          </w:p>
          <w:p w:rsidR="00096626" w:rsidRPr="002B67F8" w:rsidRDefault="00096626"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Controles calificados.</w:t>
            </w:r>
          </w:p>
          <w:p w:rsidR="00041351" w:rsidRPr="002B67F8" w:rsidRDefault="00041351" w:rsidP="001574A7">
            <w:pPr>
              <w:spacing w:before="60"/>
              <w:jc w:val="both"/>
              <w:rPr>
                <w:rFonts w:ascii="Arial" w:hAnsi="Arial" w:cs="Arial"/>
                <w:b/>
                <w:color w:val="000000"/>
                <w:sz w:val="18"/>
                <w:szCs w:val="18"/>
              </w:rPr>
            </w:pPr>
          </w:p>
          <w:p w:rsidR="00041351" w:rsidRPr="002B67F8" w:rsidRDefault="00041351" w:rsidP="001574A7">
            <w:pPr>
              <w:spacing w:before="120"/>
              <w:jc w:val="both"/>
              <w:rPr>
                <w:rFonts w:ascii="Arial" w:hAnsi="Arial" w:cs="Arial"/>
                <w:b/>
                <w:color w:val="000000"/>
                <w:sz w:val="18"/>
                <w:szCs w:val="18"/>
              </w:rPr>
            </w:pPr>
          </w:p>
        </w:tc>
        <w:tc>
          <w:tcPr>
            <w:tcW w:w="1800" w:type="dxa"/>
          </w:tcPr>
          <w:p w:rsidR="00041351" w:rsidRPr="002B67F8" w:rsidRDefault="0004135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 laboratorios.</w:t>
            </w:r>
          </w:p>
          <w:p w:rsidR="00041351" w:rsidRPr="002B67F8" w:rsidRDefault="0004135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propuesta en la biblioteca.</w:t>
            </w:r>
          </w:p>
          <w:p w:rsidR="00041351" w:rsidRPr="002B67F8" w:rsidRDefault="0004135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con computadores conectado al Internet.</w:t>
            </w:r>
          </w:p>
          <w:p w:rsidR="00041351" w:rsidRPr="002B67F8" w:rsidRDefault="00041351"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Aulas</w:t>
            </w:r>
            <w:r w:rsidR="00BA74AD" w:rsidRPr="002B67F8">
              <w:rPr>
                <w:rFonts w:ascii="Arial" w:hAnsi="Arial" w:cs="Arial"/>
                <w:b/>
                <w:color w:val="000000"/>
                <w:sz w:val="18"/>
                <w:szCs w:val="18"/>
              </w:rPr>
              <w:t xml:space="preserve">; </w:t>
            </w:r>
            <w:proofErr w:type="spellStart"/>
            <w:r w:rsidR="00BA74AD" w:rsidRPr="002B67F8">
              <w:rPr>
                <w:rFonts w:ascii="Arial" w:hAnsi="Arial" w:cs="Arial"/>
                <w:b/>
                <w:color w:val="000000"/>
                <w:sz w:val="18"/>
                <w:szCs w:val="18"/>
              </w:rPr>
              <w:t>lab</w:t>
            </w:r>
            <w:proofErr w:type="spellEnd"/>
            <w:r w:rsidR="00BA74AD" w:rsidRPr="002B67F8">
              <w:rPr>
                <w:rFonts w:ascii="Arial" w:hAnsi="Arial" w:cs="Arial"/>
                <w:b/>
                <w:color w:val="000000"/>
                <w:sz w:val="18"/>
                <w:szCs w:val="18"/>
              </w:rPr>
              <w:t xml:space="preserve">. </w:t>
            </w:r>
            <w:r w:rsidR="001C3FEF" w:rsidRPr="002B67F8">
              <w:rPr>
                <w:rFonts w:ascii="Arial" w:hAnsi="Arial" w:cs="Arial"/>
                <w:b/>
                <w:color w:val="000000"/>
                <w:sz w:val="18"/>
                <w:szCs w:val="18"/>
              </w:rPr>
              <w:t>D</w:t>
            </w:r>
            <w:r w:rsidR="00BA74AD" w:rsidRPr="002B67F8">
              <w:rPr>
                <w:rFonts w:ascii="Arial" w:hAnsi="Arial" w:cs="Arial"/>
                <w:b/>
                <w:color w:val="000000"/>
                <w:sz w:val="18"/>
                <w:szCs w:val="18"/>
              </w:rPr>
              <w:t>ocencia.</w:t>
            </w:r>
          </w:p>
          <w:p w:rsidR="001C3FEF" w:rsidRPr="002B67F8" w:rsidRDefault="001C3FEF"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Laboratorio con sensores meteorológicos.</w:t>
            </w:r>
          </w:p>
        </w:tc>
      </w:tr>
      <w:tr w:rsidR="00E7120C" w:rsidRPr="002B67F8">
        <w:tc>
          <w:tcPr>
            <w:tcW w:w="1679" w:type="dxa"/>
          </w:tcPr>
          <w:p w:rsidR="00E7120C" w:rsidRPr="002B67F8" w:rsidRDefault="00E7120C" w:rsidP="001574A7">
            <w:pPr>
              <w:spacing w:before="60"/>
              <w:jc w:val="both"/>
              <w:rPr>
                <w:rFonts w:ascii="Arial" w:hAnsi="Arial" w:cs="Arial"/>
                <w:b/>
                <w:color w:val="000000"/>
                <w:sz w:val="18"/>
                <w:szCs w:val="18"/>
              </w:rPr>
            </w:pPr>
            <w:r w:rsidRPr="002B67F8">
              <w:rPr>
                <w:rFonts w:ascii="Arial" w:hAnsi="Arial" w:cs="Arial"/>
                <w:b/>
                <w:color w:val="000000"/>
                <w:sz w:val="18"/>
                <w:szCs w:val="18"/>
              </w:rPr>
              <w:t>Unidad 7:</w:t>
            </w:r>
          </w:p>
          <w:p w:rsidR="00E7120C" w:rsidRPr="002B67F8" w:rsidRDefault="00E7120C" w:rsidP="001574A7">
            <w:pPr>
              <w:jc w:val="both"/>
              <w:rPr>
                <w:rFonts w:ascii="Arial" w:hAnsi="Arial" w:cs="Arial"/>
                <w:b/>
                <w:color w:val="000000"/>
                <w:sz w:val="18"/>
                <w:szCs w:val="18"/>
              </w:rPr>
            </w:pPr>
            <w:r w:rsidRPr="002B67F8">
              <w:rPr>
                <w:rFonts w:ascii="Arial" w:hAnsi="Arial" w:cs="Arial"/>
                <w:b/>
                <w:color w:val="000000"/>
                <w:sz w:val="18"/>
                <w:szCs w:val="18"/>
              </w:rPr>
              <w:t xml:space="preserve">Acción Bioclimática de  la Temperatura. </w:t>
            </w:r>
          </w:p>
          <w:p w:rsidR="00D55111" w:rsidRPr="002B67F8" w:rsidRDefault="00D55111" w:rsidP="001574A7">
            <w:pPr>
              <w:jc w:val="both"/>
              <w:rPr>
                <w:rFonts w:ascii="Arial" w:hAnsi="Arial" w:cs="Arial"/>
                <w:b/>
                <w:color w:val="000000"/>
                <w:sz w:val="18"/>
                <w:szCs w:val="18"/>
              </w:rPr>
            </w:pPr>
          </w:p>
          <w:p w:rsidR="00D55111" w:rsidRPr="002B67F8" w:rsidRDefault="00D55111" w:rsidP="001574A7">
            <w:pPr>
              <w:jc w:val="both"/>
              <w:rPr>
                <w:rFonts w:ascii="Arial" w:hAnsi="Arial" w:cs="Arial"/>
                <w:b/>
                <w:color w:val="000000"/>
                <w:sz w:val="18"/>
                <w:szCs w:val="18"/>
              </w:rPr>
            </w:pPr>
          </w:p>
          <w:p w:rsidR="00E7120C" w:rsidRPr="002B67F8" w:rsidRDefault="00E7120C" w:rsidP="00096626">
            <w:pPr>
              <w:jc w:val="both"/>
              <w:rPr>
                <w:rFonts w:ascii="Arial" w:hAnsi="Arial" w:cs="Arial"/>
                <w:b/>
                <w:color w:val="000000"/>
                <w:sz w:val="18"/>
                <w:szCs w:val="18"/>
              </w:rPr>
            </w:pPr>
          </w:p>
        </w:tc>
        <w:tc>
          <w:tcPr>
            <w:tcW w:w="5158" w:type="dxa"/>
            <w:gridSpan w:val="2"/>
          </w:tcPr>
          <w:p w:rsidR="00267781" w:rsidRPr="002B67F8" w:rsidRDefault="00E7120C"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Analizar el concepto de temperatura</w:t>
            </w:r>
          </w:p>
          <w:p w:rsidR="00E7120C" w:rsidRPr="002B67F8" w:rsidRDefault="00E7120C"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 </w:t>
            </w:r>
            <w:r w:rsidR="00267781" w:rsidRPr="002B67F8">
              <w:rPr>
                <w:rFonts w:ascii="Arial" w:hAnsi="Arial" w:cs="Arial"/>
                <w:b/>
                <w:color w:val="000000"/>
                <w:sz w:val="18"/>
                <w:szCs w:val="18"/>
              </w:rPr>
              <w:t>E</w:t>
            </w:r>
            <w:r w:rsidR="002825DE" w:rsidRPr="002B67F8">
              <w:rPr>
                <w:rFonts w:ascii="Arial" w:hAnsi="Arial" w:cs="Arial"/>
                <w:b/>
                <w:color w:val="000000"/>
                <w:sz w:val="18"/>
                <w:szCs w:val="18"/>
              </w:rPr>
              <w:t>xplicar las causas de sus variaciones diarias y estacionales</w:t>
            </w:r>
            <w:r w:rsidRPr="002B67F8">
              <w:rPr>
                <w:rFonts w:ascii="Arial" w:hAnsi="Arial" w:cs="Arial"/>
                <w:b/>
                <w:color w:val="000000"/>
                <w:sz w:val="18"/>
                <w:szCs w:val="18"/>
              </w:rPr>
              <w:t>.</w:t>
            </w:r>
          </w:p>
          <w:p w:rsidR="00E7120C" w:rsidRPr="002B67F8" w:rsidRDefault="00E7120C"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Analizar y aplicar l</w:t>
            </w:r>
            <w:r w:rsidR="00267781" w:rsidRPr="002B67F8">
              <w:rPr>
                <w:rFonts w:ascii="Arial" w:hAnsi="Arial" w:cs="Arial"/>
                <w:b/>
                <w:color w:val="000000"/>
                <w:sz w:val="18"/>
                <w:szCs w:val="18"/>
              </w:rPr>
              <w:t>a</w:t>
            </w:r>
            <w:r w:rsidRPr="002B67F8">
              <w:rPr>
                <w:rFonts w:ascii="Arial" w:hAnsi="Arial" w:cs="Arial"/>
                <w:b/>
                <w:color w:val="000000"/>
                <w:sz w:val="18"/>
                <w:szCs w:val="18"/>
              </w:rPr>
              <w:t xml:space="preserve"> </w:t>
            </w:r>
            <w:r w:rsidR="00267781" w:rsidRPr="002B67F8">
              <w:rPr>
                <w:rFonts w:ascii="Arial" w:hAnsi="Arial" w:cs="Arial"/>
                <w:b/>
                <w:color w:val="000000"/>
                <w:sz w:val="18"/>
                <w:szCs w:val="18"/>
              </w:rPr>
              <w:t xml:space="preserve">influencia de las temperaturas sobre la fisiología y fenología de los cultivos: temperaturas cardinales, </w:t>
            </w:r>
            <w:proofErr w:type="spellStart"/>
            <w:r w:rsidR="00267781" w:rsidRPr="002B67F8">
              <w:rPr>
                <w:rFonts w:ascii="Arial" w:hAnsi="Arial" w:cs="Arial"/>
                <w:b/>
                <w:color w:val="000000"/>
                <w:sz w:val="18"/>
                <w:szCs w:val="18"/>
              </w:rPr>
              <w:t>termoperiodísmo</w:t>
            </w:r>
            <w:proofErr w:type="spellEnd"/>
            <w:r w:rsidR="00267781" w:rsidRPr="002B67F8">
              <w:rPr>
                <w:rFonts w:ascii="Arial" w:hAnsi="Arial" w:cs="Arial"/>
                <w:b/>
                <w:color w:val="000000"/>
                <w:sz w:val="18"/>
                <w:szCs w:val="18"/>
              </w:rPr>
              <w:t xml:space="preserve">, </w:t>
            </w:r>
            <w:proofErr w:type="spellStart"/>
            <w:r w:rsidR="00267781" w:rsidRPr="002B67F8">
              <w:rPr>
                <w:rFonts w:ascii="Arial" w:hAnsi="Arial" w:cs="Arial"/>
                <w:b/>
                <w:color w:val="000000"/>
                <w:sz w:val="18"/>
                <w:szCs w:val="18"/>
              </w:rPr>
              <w:t>dormancia</w:t>
            </w:r>
            <w:proofErr w:type="spellEnd"/>
            <w:r w:rsidR="00267781" w:rsidRPr="002B67F8">
              <w:rPr>
                <w:rFonts w:ascii="Arial" w:hAnsi="Arial" w:cs="Arial"/>
                <w:b/>
                <w:color w:val="000000"/>
                <w:sz w:val="18"/>
                <w:szCs w:val="18"/>
              </w:rPr>
              <w:t xml:space="preserve">, heladas, </w:t>
            </w:r>
            <w:r w:rsidR="00351D37" w:rsidRPr="002B67F8">
              <w:rPr>
                <w:rFonts w:ascii="Arial" w:hAnsi="Arial" w:cs="Arial"/>
                <w:b/>
                <w:color w:val="000000"/>
                <w:sz w:val="18"/>
                <w:szCs w:val="18"/>
              </w:rPr>
              <w:t>fotoperiodo</w:t>
            </w:r>
            <w:r w:rsidR="00267781" w:rsidRPr="002B67F8">
              <w:rPr>
                <w:rFonts w:ascii="Arial" w:hAnsi="Arial" w:cs="Arial"/>
                <w:b/>
                <w:color w:val="000000"/>
                <w:sz w:val="18"/>
                <w:szCs w:val="18"/>
              </w:rPr>
              <w:t xml:space="preserve">, grados-día y horas-frío, unidades de </w:t>
            </w:r>
            <w:proofErr w:type="spellStart"/>
            <w:r w:rsidR="00267781" w:rsidRPr="002B67F8">
              <w:rPr>
                <w:rFonts w:ascii="Arial" w:hAnsi="Arial" w:cs="Arial"/>
                <w:b/>
                <w:color w:val="000000"/>
                <w:sz w:val="18"/>
                <w:szCs w:val="18"/>
              </w:rPr>
              <w:t>Richarson</w:t>
            </w:r>
            <w:proofErr w:type="spellEnd"/>
            <w:r w:rsidR="00267781" w:rsidRPr="002B67F8">
              <w:rPr>
                <w:rFonts w:ascii="Arial" w:hAnsi="Arial" w:cs="Arial"/>
                <w:b/>
                <w:color w:val="000000"/>
                <w:sz w:val="18"/>
                <w:szCs w:val="18"/>
              </w:rPr>
              <w:t>.</w:t>
            </w:r>
          </w:p>
          <w:p w:rsidR="00E7120C" w:rsidRPr="002B67F8" w:rsidRDefault="00E7120C"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267781" w:rsidRPr="002B67F8">
              <w:rPr>
                <w:rFonts w:ascii="Arial" w:hAnsi="Arial" w:cs="Arial"/>
                <w:b/>
                <w:color w:val="000000"/>
                <w:sz w:val="18"/>
                <w:szCs w:val="18"/>
              </w:rPr>
              <w:t xml:space="preserve">el origen, clasificación  y </w:t>
            </w:r>
            <w:r w:rsidRPr="002B67F8">
              <w:rPr>
                <w:rFonts w:ascii="Arial" w:hAnsi="Arial" w:cs="Arial"/>
                <w:b/>
                <w:color w:val="000000"/>
                <w:sz w:val="18"/>
                <w:szCs w:val="18"/>
              </w:rPr>
              <w:t xml:space="preserve"> </w:t>
            </w:r>
            <w:r w:rsidR="00267781" w:rsidRPr="002B67F8">
              <w:rPr>
                <w:rFonts w:ascii="Arial" w:hAnsi="Arial" w:cs="Arial"/>
                <w:b/>
                <w:color w:val="000000"/>
                <w:sz w:val="18"/>
                <w:szCs w:val="18"/>
              </w:rPr>
              <w:t>riesgos de heladas: métodos de control.</w:t>
            </w:r>
          </w:p>
          <w:p w:rsidR="00E7120C" w:rsidRPr="002B67F8" w:rsidRDefault="00267781"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Clasificar los cultivos hortofrutícola según requerimientos climáticos</w:t>
            </w:r>
            <w:r w:rsidR="00E7120C" w:rsidRPr="002B67F8">
              <w:rPr>
                <w:rFonts w:ascii="Arial" w:hAnsi="Arial" w:cs="Arial"/>
                <w:b/>
                <w:color w:val="000000"/>
                <w:sz w:val="18"/>
                <w:szCs w:val="18"/>
              </w:rPr>
              <w:t>.</w:t>
            </w:r>
          </w:p>
          <w:p w:rsidR="00E7120C" w:rsidRPr="002B67F8" w:rsidRDefault="00E7120C" w:rsidP="001574A7">
            <w:pPr>
              <w:tabs>
                <w:tab w:val="left" w:pos="372"/>
                <w:tab w:val="left" w:pos="432"/>
                <w:tab w:val="left" w:pos="492"/>
              </w:tabs>
              <w:spacing w:after="60"/>
              <w:jc w:val="both"/>
              <w:rPr>
                <w:rFonts w:ascii="Arial" w:hAnsi="Arial" w:cs="Arial"/>
                <w:b/>
                <w:color w:val="000000"/>
                <w:sz w:val="18"/>
                <w:szCs w:val="18"/>
              </w:rPr>
            </w:pPr>
          </w:p>
        </w:tc>
        <w:tc>
          <w:tcPr>
            <w:tcW w:w="2400" w:type="dxa"/>
            <w:gridSpan w:val="2"/>
          </w:tcPr>
          <w:p w:rsidR="00E7120C" w:rsidRPr="002B67F8" w:rsidRDefault="00E7120C"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E7120C" w:rsidRPr="002B67F8" w:rsidRDefault="00E7120C"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w:t>
            </w:r>
            <w:r w:rsidR="002F3077">
              <w:rPr>
                <w:rFonts w:ascii="Arial" w:hAnsi="Arial" w:cs="Arial"/>
                <w:b/>
                <w:color w:val="000000"/>
                <w:sz w:val="18"/>
                <w:szCs w:val="18"/>
              </w:rPr>
              <w:t>individuales</w:t>
            </w:r>
            <w:r w:rsidR="000C19E1" w:rsidRPr="002B67F8">
              <w:rPr>
                <w:rFonts w:ascii="Arial" w:hAnsi="Arial" w:cs="Arial"/>
                <w:b/>
                <w:color w:val="000000"/>
                <w:sz w:val="18"/>
                <w:szCs w:val="18"/>
              </w:rPr>
              <w:t xml:space="preserve"> cálculo de variables térmicas, utilizando computador (asistencia obligatoria).</w:t>
            </w:r>
          </w:p>
          <w:p w:rsidR="00E7120C" w:rsidRPr="002B67F8" w:rsidRDefault="00E7120C"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Prácticas de laboratorios</w:t>
            </w:r>
            <w:r w:rsidR="000C19E1" w:rsidRPr="002B67F8">
              <w:rPr>
                <w:rFonts w:ascii="Arial" w:hAnsi="Arial" w:cs="Arial"/>
                <w:b/>
                <w:color w:val="000000"/>
                <w:sz w:val="18"/>
                <w:szCs w:val="18"/>
              </w:rPr>
              <w:t xml:space="preserve">, utilizando diagramas </w:t>
            </w:r>
            <w:proofErr w:type="spellStart"/>
            <w:r w:rsidR="000C19E1" w:rsidRPr="002B67F8">
              <w:rPr>
                <w:rFonts w:ascii="Arial" w:hAnsi="Arial" w:cs="Arial"/>
                <w:b/>
                <w:color w:val="000000"/>
                <w:sz w:val="18"/>
                <w:szCs w:val="18"/>
              </w:rPr>
              <w:t>termográficos</w:t>
            </w:r>
            <w:proofErr w:type="spellEnd"/>
            <w:r w:rsidR="000C19E1" w:rsidRPr="002B67F8">
              <w:rPr>
                <w:rFonts w:ascii="Arial" w:hAnsi="Arial" w:cs="Arial"/>
                <w:b/>
                <w:color w:val="000000"/>
                <w:sz w:val="18"/>
                <w:szCs w:val="18"/>
              </w:rPr>
              <w:t>,</w:t>
            </w:r>
            <w:r w:rsidR="00A952DA" w:rsidRPr="002B67F8">
              <w:rPr>
                <w:rFonts w:ascii="Arial" w:hAnsi="Arial" w:cs="Arial"/>
                <w:b/>
                <w:color w:val="000000"/>
                <w:sz w:val="18"/>
                <w:szCs w:val="18"/>
              </w:rPr>
              <w:t xml:space="preserve"> </w:t>
            </w:r>
            <w:r w:rsidRPr="002B67F8">
              <w:rPr>
                <w:rFonts w:ascii="Arial" w:hAnsi="Arial" w:cs="Arial"/>
                <w:b/>
                <w:color w:val="000000"/>
                <w:sz w:val="18"/>
                <w:szCs w:val="18"/>
              </w:rPr>
              <w:t>(</w:t>
            </w:r>
            <w:r w:rsidR="000C19E1" w:rsidRPr="002B67F8">
              <w:rPr>
                <w:rFonts w:ascii="Arial" w:hAnsi="Arial" w:cs="Arial"/>
                <w:b/>
                <w:color w:val="000000"/>
                <w:sz w:val="18"/>
                <w:szCs w:val="18"/>
              </w:rPr>
              <w:t>a</w:t>
            </w:r>
            <w:r w:rsidRPr="002B67F8">
              <w:rPr>
                <w:rFonts w:ascii="Arial" w:hAnsi="Arial" w:cs="Arial"/>
                <w:b/>
                <w:color w:val="000000"/>
                <w:sz w:val="18"/>
                <w:szCs w:val="18"/>
              </w:rPr>
              <w:t>sistencia obligatoria).</w:t>
            </w:r>
          </w:p>
          <w:p w:rsidR="008B5C09" w:rsidRPr="002B67F8" w:rsidRDefault="008B5C09"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Trabajo de investigación utilizado recursos de biblioteca e Internet.</w:t>
            </w:r>
          </w:p>
          <w:p w:rsidR="00E7120C" w:rsidRPr="002B67F8" w:rsidRDefault="00E7120C" w:rsidP="001574A7">
            <w:pPr>
              <w:jc w:val="both"/>
              <w:rPr>
                <w:rFonts w:ascii="Arial" w:hAnsi="Arial" w:cs="Arial"/>
                <w:b/>
                <w:color w:val="000000"/>
                <w:sz w:val="18"/>
                <w:szCs w:val="18"/>
              </w:rPr>
            </w:pPr>
          </w:p>
        </w:tc>
        <w:tc>
          <w:tcPr>
            <w:tcW w:w="1923" w:type="dxa"/>
            <w:gridSpan w:val="2"/>
          </w:tcPr>
          <w:p w:rsidR="00E7120C" w:rsidRPr="002B67F8" w:rsidRDefault="00E7120C"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Una </w:t>
            </w:r>
            <w:r w:rsidR="00811495" w:rsidRPr="002B67F8">
              <w:rPr>
                <w:rFonts w:ascii="Arial" w:hAnsi="Arial" w:cs="Arial"/>
                <w:b/>
                <w:color w:val="000000"/>
                <w:sz w:val="18"/>
                <w:szCs w:val="18"/>
              </w:rPr>
              <w:t>trabajo escrito calculando, graficando y analizando variables térmicas)</w:t>
            </w:r>
            <w:r w:rsidRPr="002B67F8">
              <w:rPr>
                <w:rFonts w:ascii="Arial" w:hAnsi="Arial" w:cs="Arial"/>
                <w:b/>
                <w:color w:val="000000"/>
                <w:sz w:val="18"/>
                <w:szCs w:val="18"/>
              </w:rPr>
              <w:t xml:space="preserve">. </w:t>
            </w:r>
          </w:p>
          <w:p w:rsidR="00811495" w:rsidRPr="002B67F8" w:rsidRDefault="00811495"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Un informe sobre cálculo de grados-día; horas-frío y heladas, utilizando diagramas térmicos.</w:t>
            </w:r>
          </w:p>
          <w:p w:rsidR="00096626" w:rsidRPr="002B67F8" w:rsidRDefault="00096626"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Controles calificados.</w:t>
            </w:r>
          </w:p>
          <w:p w:rsidR="00811495" w:rsidRPr="002B67F8" w:rsidRDefault="00811495" w:rsidP="001574A7">
            <w:pPr>
              <w:spacing w:before="60"/>
              <w:jc w:val="both"/>
              <w:rPr>
                <w:rFonts w:ascii="Arial" w:hAnsi="Arial" w:cs="Arial"/>
                <w:b/>
                <w:color w:val="000000"/>
                <w:sz w:val="18"/>
                <w:szCs w:val="18"/>
              </w:rPr>
            </w:pPr>
          </w:p>
          <w:p w:rsidR="00E7120C" w:rsidRPr="002B67F8" w:rsidRDefault="00E7120C" w:rsidP="001574A7">
            <w:pPr>
              <w:spacing w:before="120"/>
              <w:jc w:val="both"/>
              <w:rPr>
                <w:rFonts w:ascii="Arial" w:hAnsi="Arial" w:cs="Arial"/>
                <w:b/>
                <w:color w:val="000000"/>
                <w:sz w:val="18"/>
                <w:szCs w:val="18"/>
              </w:rPr>
            </w:pPr>
            <w:r w:rsidRPr="002B67F8">
              <w:rPr>
                <w:rFonts w:ascii="Arial" w:hAnsi="Arial" w:cs="Arial"/>
                <w:b/>
                <w:color w:val="000000"/>
                <w:sz w:val="18"/>
                <w:szCs w:val="18"/>
              </w:rPr>
              <w:t xml:space="preserve"> </w:t>
            </w:r>
          </w:p>
        </w:tc>
        <w:tc>
          <w:tcPr>
            <w:tcW w:w="1800" w:type="dxa"/>
          </w:tcPr>
          <w:p w:rsidR="00E7120C" w:rsidRPr="002B67F8" w:rsidRDefault="00324378"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Laboratorio meteorológico equipado con </w:t>
            </w:r>
            <w:proofErr w:type="spellStart"/>
            <w:r w:rsidR="001C3FEF" w:rsidRPr="002B67F8">
              <w:rPr>
                <w:rFonts w:ascii="Arial" w:hAnsi="Arial" w:cs="Arial"/>
                <w:b/>
                <w:color w:val="000000"/>
                <w:sz w:val="18"/>
                <w:szCs w:val="18"/>
              </w:rPr>
              <w:t>meteorógrafos</w:t>
            </w:r>
            <w:proofErr w:type="spellEnd"/>
            <w:r w:rsidR="001C3FEF" w:rsidRPr="002B67F8">
              <w:rPr>
                <w:rFonts w:ascii="Arial" w:hAnsi="Arial" w:cs="Arial"/>
                <w:b/>
                <w:color w:val="000000"/>
                <w:sz w:val="18"/>
                <w:szCs w:val="18"/>
              </w:rPr>
              <w:t>, heliógrafos  anemógrafos y geotermómetros.</w:t>
            </w:r>
            <w:r w:rsidR="00BA74AD" w:rsidRPr="002B67F8">
              <w:rPr>
                <w:rFonts w:ascii="Arial" w:hAnsi="Arial" w:cs="Arial"/>
                <w:b/>
                <w:color w:val="000000"/>
                <w:sz w:val="18"/>
                <w:szCs w:val="18"/>
              </w:rPr>
              <w:t xml:space="preserve"> (</w:t>
            </w:r>
            <w:proofErr w:type="spellStart"/>
            <w:r w:rsidR="001C3FEF" w:rsidRPr="002B67F8">
              <w:rPr>
                <w:rFonts w:ascii="Arial" w:hAnsi="Arial" w:cs="Arial"/>
                <w:b/>
                <w:color w:val="000000"/>
                <w:sz w:val="18"/>
                <w:szCs w:val="18"/>
              </w:rPr>
              <w:t>Lab</w:t>
            </w:r>
            <w:proofErr w:type="spellEnd"/>
            <w:r w:rsidR="001C3FEF" w:rsidRPr="002B67F8">
              <w:rPr>
                <w:rFonts w:ascii="Arial" w:hAnsi="Arial" w:cs="Arial"/>
                <w:b/>
                <w:color w:val="000000"/>
                <w:sz w:val="18"/>
                <w:szCs w:val="18"/>
              </w:rPr>
              <w:t xml:space="preserve">. </w:t>
            </w:r>
            <w:r w:rsidR="00BA74AD" w:rsidRPr="002B67F8">
              <w:rPr>
                <w:rFonts w:ascii="Arial" w:hAnsi="Arial" w:cs="Arial"/>
                <w:b/>
                <w:color w:val="000000"/>
                <w:sz w:val="18"/>
                <w:szCs w:val="18"/>
              </w:rPr>
              <w:t>docencia).</w:t>
            </w:r>
          </w:p>
          <w:p w:rsidR="00E7120C" w:rsidRPr="002B67F8" w:rsidRDefault="00E7120C"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 laboratorios.</w:t>
            </w:r>
          </w:p>
          <w:p w:rsidR="00E7120C" w:rsidRPr="002B67F8" w:rsidRDefault="00E7120C"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w:t>
            </w:r>
            <w:r w:rsidR="00324378" w:rsidRPr="002B67F8">
              <w:rPr>
                <w:rFonts w:ascii="Arial" w:hAnsi="Arial" w:cs="Arial"/>
                <w:b/>
                <w:color w:val="000000"/>
                <w:sz w:val="18"/>
                <w:szCs w:val="18"/>
              </w:rPr>
              <w:t xml:space="preserve">afía propuesta en la biblioteca (anuarios meteorológicos </w:t>
            </w:r>
            <w:proofErr w:type="gramStart"/>
            <w:r w:rsidR="00324378" w:rsidRPr="002B67F8">
              <w:rPr>
                <w:rFonts w:ascii="Arial" w:hAnsi="Arial" w:cs="Arial"/>
                <w:b/>
                <w:color w:val="000000"/>
                <w:sz w:val="18"/>
                <w:szCs w:val="18"/>
              </w:rPr>
              <w:t>actualizados</w:t>
            </w:r>
            <w:r w:rsidR="00A3741D" w:rsidRPr="002B67F8">
              <w:rPr>
                <w:rFonts w:ascii="Arial" w:hAnsi="Arial" w:cs="Arial"/>
                <w:b/>
                <w:color w:val="000000"/>
                <w:sz w:val="18"/>
                <w:szCs w:val="18"/>
              </w:rPr>
              <w:t xml:space="preserve"> .</w:t>
            </w:r>
            <w:proofErr w:type="gramEnd"/>
          </w:p>
          <w:p w:rsidR="00E7120C" w:rsidRPr="002B67F8" w:rsidRDefault="00E7120C" w:rsidP="0082480A">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Una sala con computadores </w:t>
            </w:r>
          </w:p>
        </w:tc>
      </w:tr>
      <w:tr w:rsidR="00282A4B" w:rsidRPr="002B67F8" w:rsidTr="0082480A">
        <w:tc>
          <w:tcPr>
            <w:tcW w:w="1897" w:type="dxa"/>
            <w:gridSpan w:val="2"/>
          </w:tcPr>
          <w:p w:rsidR="008D19C3" w:rsidRPr="002B67F8" w:rsidRDefault="008D19C3" w:rsidP="001574A7">
            <w:pPr>
              <w:spacing w:before="60"/>
              <w:jc w:val="both"/>
              <w:rPr>
                <w:rFonts w:ascii="Arial" w:hAnsi="Arial" w:cs="Arial"/>
                <w:b/>
                <w:color w:val="000000"/>
                <w:sz w:val="18"/>
                <w:szCs w:val="18"/>
              </w:rPr>
            </w:pPr>
            <w:r w:rsidRPr="002B67F8">
              <w:rPr>
                <w:rFonts w:ascii="Arial" w:hAnsi="Arial" w:cs="Arial"/>
                <w:b/>
                <w:color w:val="000000"/>
                <w:sz w:val="18"/>
                <w:szCs w:val="18"/>
              </w:rPr>
              <w:lastRenderedPageBreak/>
              <w:t xml:space="preserve">Unidad </w:t>
            </w:r>
            <w:r w:rsidR="00EC2603" w:rsidRPr="002B67F8">
              <w:rPr>
                <w:rFonts w:ascii="Arial" w:hAnsi="Arial" w:cs="Arial"/>
                <w:b/>
                <w:color w:val="000000"/>
                <w:sz w:val="18"/>
                <w:szCs w:val="18"/>
              </w:rPr>
              <w:t>8</w:t>
            </w:r>
            <w:r w:rsidRPr="002B67F8">
              <w:rPr>
                <w:rFonts w:ascii="Arial" w:hAnsi="Arial" w:cs="Arial"/>
                <w:b/>
                <w:color w:val="000000"/>
                <w:sz w:val="18"/>
                <w:szCs w:val="18"/>
              </w:rPr>
              <w:t>:</w:t>
            </w:r>
          </w:p>
          <w:p w:rsidR="008D19C3" w:rsidRPr="002B67F8" w:rsidRDefault="00EC2603" w:rsidP="001574A7">
            <w:pPr>
              <w:jc w:val="both"/>
              <w:rPr>
                <w:rFonts w:ascii="Arial" w:hAnsi="Arial" w:cs="Arial"/>
                <w:b/>
                <w:color w:val="000000"/>
                <w:sz w:val="18"/>
                <w:szCs w:val="18"/>
              </w:rPr>
            </w:pPr>
            <w:r w:rsidRPr="002B67F8">
              <w:rPr>
                <w:rFonts w:ascii="Arial" w:hAnsi="Arial" w:cs="Arial"/>
                <w:b/>
                <w:color w:val="000000"/>
                <w:sz w:val="18"/>
                <w:szCs w:val="18"/>
              </w:rPr>
              <w:t>Evapotranspiración y cultivos</w:t>
            </w:r>
            <w:r w:rsidR="008D19C3" w:rsidRPr="002B67F8">
              <w:rPr>
                <w:rFonts w:ascii="Arial" w:hAnsi="Arial" w:cs="Arial"/>
                <w:b/>
                <w:color w:val="000000"/>
                <w:sz w:val="18"/>
                <w:szCs w:val="18"/>
              </w:rPr>
              <w:t>.</w:t>
            </w:r>
          </w:p>
          <w:p w:rsidR="008D19C3" w:rsidRPr="002B67F8" w:rsidRDefault="008D19C3" w:rsidP="00096626">
            <w:pPr>
              <w:spacing w:before="480"/>
              <w:jc w:val="both"/>
              <w:rPr>
                <w:rFonts w:ascii="Arial" w:hAnsi="Arial" w:cs="Arial"/>
                <w:b/>
                <w:color w:val="000000"/>
                <w:sz w:val="18"/>
                <w:szCs w:val="18"/>
              </w:rPr>
            </w:pPr>
          </w:p>
        </w:tc>
        <w:tc>
          <w:tcPr>
            <w:tcW w:w="5007" w:type="dxa"/>
            <w:gridSpan w:val="2"/>
          </w:tcPr>
          <w:p w:rsidR="008D19C3" w:rsidRPr="002B67F8" w:rsidRDefault="008D19C3"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el concepto de </w:t>
            </w:r>
            <w:proofErr w:type="spellStart"/>
            <w:r w:rsidR="00B223E2" w:rsidRPr="002B67F8">
              <w:rPr>
                <w:rFonts w:ascii="Arial" w:hAnsi="Arial" w:cs="Arial"/>
                <w:b/>
                <w:color w:val="000000"/>
                <w:sz w:val="18"/>
                <w:szCs w:val="18"/>
              </w:rPr>
              <w:t>Evapotranspiraci</w:t>
            </w:r>
            <w:r w:rsidR="00B223E2" w:rsidRPr="002B67F8">
              <w:rPr>
                <w:rFonts w:ascii="Arial" w:hAnsi="Arial" w:cs="Arial"/>
                <w:b/>
                <w:color w:val="000000"/>
                <w:sz w:val="18"/>
                <w:szCs w:val="18"/>
                <w:lang w:val="es-CL"/>
              </w:rPr>
              <w:t>ón</w:t>
            </w:r>
            <w:proofErr w:type="spellEnd"/>
            <w:r w:rsidR="00B223E2" w:rsidRPr="002B67F8">
              <w:rPr>
                <w:rFonts w:ascii="Arial" w:hAnsi="Arial" w:cs="Arial"/>
                <w:b/>
                <w:color w:val="000000"/>
                <w:sz w:val="18"/>
                <w:szCs w:val="18"/>
                <w:lang w:val="es-CL"/>
              </w:rPr>
              <w:t xml:space="preserve"> y su importancia en la producción de cultivos</w:t>
            </w:r>
            <w:r w:rsidRPr="002B67F8">
              <w:rPr>
                <w:rFonts w:ascii="Arial" w:hAnsi="Arial" w:cs="Arial"/>
                <w:b/>
                <w:color w:val="000000"/>
                <w:sz w:val="18"/>
                <w:szCs w:val="18"/>
              </w:rPr>
              <w:t>.</w:t>
            </w:r>
          </w:p>
          <w:p w:rsidR="008D19C3" w:rsidRPr="002B67F8" w:rsidRDefault="008D19C3"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y aplicar los </w:t>
            </w:r>
            <w:r w:rsidR="00B223E2" w:rsidRPr="002B67F8">
              <w:rPr>
                <w:rFonts w:ascii="Arial" w:hAnsi="Arial" w:cs="Arial"/>
                <w:b/>
                <w:color w:val="000000"/>
                <w:sz w:val="18"/>
                <w:szCs w:val="18"/>
              </w:rPr>
              <w:t>métodos teóricos y empíricos en el cálculo de la ETP.</w:t>
            </w:r>
          </w:p>
          <w:p w:rsidR="008D19C3" w:rsidRPr="002B67F8" w:rsidRDefault="008D19C3"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Analizar </w:t>
            </w:r>
            <w:r w:rsidR="00B223E2" w:rsidRPr="002B67F8">
              <w:rPr>
                <w:rFonts w:ascii="Arial" w:hAnsi="Arial" w:cs="Arial"/>
                <w:b/>
                <w:color w:val="000000"/>
                <w:sz w:val="18"/>
                <w:szCs w:val="18"/>
              </w:rPr>
              <w:t xml:space="preserve"> y aplicar el balance de energía para estimar ETP y riego</w:t>
            </w:r>
            <w:r w:rsidRPr="002B67F8">
              <w:rPr>
                <w:rFonts w:ascii="Arial" w:hAnsi="Arial" w:cs="Arial"/>
                <w:b/>
                <w:color w:val="000000"/>
                <w:sz w:val="18"/>
                <w:szCs w:val="18"/>
              </w:rPr>
              <w:t>.</w:t>
            </w:r>
          </w:p>
          <w:p w:rsidR="008D19C3" w:rsidRPr="002B67F8" w:rsidRDefault="00B223E2"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Diseño de modelos de productividad basados en la ETP.</w:t>
            </w:r>
          </w:p>
          <w:p w:rsidR="008D19C3" w:rsidRPr="002B67F8" w:rsidRDefault="008D19C3" w:rsidP="001574A7">
            <w:pPr>
              <w:tabs>
                <w:tab w:val="left" w:pos="372"/>
                <w:tab w:val="left" w:pos="432"/>
                <w:tab w:val="left" w:pos="492"/>
              </w:tabs>
              <w:spacing w:after="60"/>
              <w:jc w:val="both"/>
              <w:rPr>
                <w:rFonts w:ascii="Arial" w:hAnsi="Arial" w:cs="Arial"/>
                <w:b/>
                <w:color w:val="000000"/>
                <w:sz w:val="18"/>
                <w:szCs w:val="18"/>
              </w:rPr>
            </w:pPr>
          </w:p>
        </w:tc>
        <w:tc>
          <w:tcPr>
            <w:tcW w:w="2360" w:type="dxa"/>
            <w:gridSpan w:val="2"/>
          </w:tcPr>
          <w:p w:rsidR="008D19C3" w:rsidRPr="002B67F8" w:rsidRDefault="008D19C3"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8D19C3" w:rsidRPr="002B67F8" w:rsidRDefault="008D19C3"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Taller</w:t>
            </w:r>
            <w:r w:rsidR="009F5415" w:rsidRPr="002B67F8">
              <w:rPr>
                <w:rFonts w:ascii="Arial" w:hAnsi="Arial" w:cs="Arial"/>
                <w:b/>
                <w:color w:val="000000"/>
                <w:sz w:val="18"/>
                <w:szCs w:val="18"/>
              </w:rPr>
              <w:t xml:space="preserve">es de resolución de problemas prácticos aplicando métodos de estimación de ETP. </w:t>
            </w:r>
            <w:r w:rsidRPr="002B67F8">
              <w:rPr>
                <w:rFonts w:ascii="Arial" w:hAnsi="Arial" w:cs="Arial"/>
                <w:b/>
                <w:color w:val="000000"/>
                <w:sz w:val="18"/>
                <w:szCs w:val="18"/>
              </w:rPr>
              <w:t>(trabajo individual).</w:t>
            </w:r>
          </w:p>
          <w:p w:rsidR="008D19C3" w:rsidRPr="002B67F8" w:rsidRDefault="008D19C3"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Prácticas de laboratorios (asistencia obligatoria): </w:t>
            </w:r>
            <w:r w:rsidR="009F5415" w:rsidRPr="002B67F8">
              <w:rPr>
                <w:rFonts w:ascii="Arial" w:hAnsi="Arial" w:cs="Arial"/>
                <w:b/>
                <w:color w:val="000000"/>
                <w:sz w:val="18"/>
                <w:szCs w:val="18"/>
              </w:rPr>
              <w:t>Uso de estaciones meteorológicas automáticas para calcular balances de energía en cultivos</w:t>
            </w:r>
            <w:r w:rsidRPr="002B67F8">
              <w:rPr>
                <w:rFonts w:ascii="Arial" w:hAnsi="Arial" w:cs="Arial"/>
                <w:b/>
                <w:color w:val="000000"/>
                <w:sz w:val="18"/>
                <w:szCs w:val="18"/>
              </w:rPr>
              <w:t>.</w:t>
            </w:r>
          </w:p>
          <w:p w:rsidR="009F5415" w:rsidRPr="002B67F8" w:rsidRDefault="009F5415"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Uso de planillas electrónicas para estimar ETP y riego en un predio.</w:t>
            </w:r>
          </w:p>
          <w:p w:rsidR="008D19C3" w:rsidRPr="002B67F8" w:rsidRDefault="008D19C3" w:rsidP="001574A7">
            <w:pPr>
              <w:jc w:val="both"/>
              <w:rPr>
                <w:rFonts w:ascii="Arial" w:hAnsi="Arial" w:cs="Arial"/>
                <w:b/>
                <w:color w:val="000000"/>
                <w:sz w:val="18"/>
                <w:szCs w:val="18"/>
              </w:rPr>
            </w:pPr>
          </w:p>
        </w:tc>
        <w:tc>
          <w:tcPr>
            <w:tcW w:w="1900" w:type="dxa"/>
          </w:tcPr>
          <w:p w:rsidR="008D19C3" w:rsidRPr="002B67F8" w:rsidRDefault="008D19C3"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Un </w:t>
            </w:r>
            <w:r w:rsidR="008B43BD" w:rsidRPr="002B67F8">
              <w:rPr>
                <w:rFonts w:ascii="Arial" w:hAnsi="Arial" w:cs="Arial"/>
                <w:b/>
                <w:color w:val="000000"/>
                <w:sz w:val="18"/>
                <w:szCs w:val="18"/>
              </w:rPr>
              <w:t>control</w:t>
            </w:r>
            <w:r w:rsidRPr="002B67F8">
              <w:rPr>
                <w:rFonts w:ascii="Arial" w:hAnsi="Arial" w:cs="Arial"/>
                <w:b/>
                <w:color w:val="000000"/>
                <w:sz w:val="18"/>
                <w:szCs w:val="18"/>
              </w:rPr>
              <w:t xml:space="preserve"> escrit</w:t>
            </w:r>
            <w:r w:rsidR="008B43BD" w:rsidRPr="002B67F8">
              <w:rPr>
                <w:rFonts w:ascii="Arial" w:hAnsi="Arial" w:cs="Arial"/>
                <w:b/>
                <w:color w:val="000000"/>
                <w:sz w:val="18"/>
                <w:szCs w:val="18"/>
              </w:rPr>
              <w:t>o</w:t>
            </w:r>
            <w:r w:rsidRPr="002B67F8">
              <w:rPr>
                <w:rFonts w:ascii="Arial" w:hAnsi="Arial" w:cs="Arial"/>
                <w:b/>
                <w:color w:val="000000"/>
                <w:sz w:val="18"/>
                <w:szCs w:val="18"/>
              </w:rPr>
              <w:t xml:space="preserve"> con preguntas y situaciones problemáticas (individual). </w:t>
            </w:r>
          </w:p>
          <w:p w:rsidR="008D19C3" w:rsidRPr="002B67F8" w:rsidRDefault="00282A4B"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Un informe escrito de laboratorio.</w:t>
            </w:r>
            <w:r w:rsidR="008D19C3" w:rsidRPr="002B67F8">
              <w:rPr>
                <w:rFonts w:ascii="Arial" w:hAnsi="Arial" w:cs="Arial"/>
                <w:b/>
                <w:color w:val="000000"/>
                <w:sz w:val="18"/>
                <w:szCs w:val="18"/>
              </w:rPr>
              <w:t xml:space="preserve">  </w:t>
            </w:r>
            <w:r w:rsidRPr="002B67F8">
              <w:rPr>
                <w:rFonts w:ascii="Arial" w:hAnsi="Arial" w:cs="Arial"/>
                <w:b/>
                <w:color w:val="000000"/>
                <w:sz w:val="18"/>
                <w:szCs w:val="18"/>
              </w:rPr>
              <w:t>(</w:t>
            </w:r>
            <w:r w:rsidR="008D19C3" w:rsidRPr="002B67F8">
              <w:rPr>
                <w:rFonts w:ascii="Arial" w:hAnsi="Arial" w:cs="Arial"/>
                <w:b/>
                <w:color w:val="000000"/>
                <w:sz w:val="18"/>
                <w:szCs w:val="18"/>
              </w:rPr>
              <w:t xml:space="preserve">individual). </w:t>
            </w:r>
          </w:p>
        </w:tc>
        <w:tc>
          <w:tcPr>
            <w:tcW w:w="1796" w:type="dxa"/>
          </w:tcPr>
          <w:p w:rsidR="008D19C3" w:rsidRPr="002B67F8" w:rsidRDefault="00282A4B"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 xml:space="preserve">Sensores de </w:t>
            </w:r>
            <w:r w:rsidR="008D19C3" w:rsidRPr="002B67F8">
              <w:rPr>
                <w:rFonts w:ascii="Arial" w:hAnsi="Arial" w:cs="Arial"/>
                <w:b/>
                <w:color w:val="000000"/>
                <w:sz w:val="18"/>
                <w:szCs w:val="18"/>
              </w:rPr>
              <w:t xml:space="preserve"> </w:t>
            </w:r>
            <w:r w:rsidRPr="002B67F8">
              <w:rPr>
                <w:rFonts w:ascii="Arial" w:hAnsi="Arial" w:cs="Arial"/>
                <w:b/>
                <w:color w:val="000000"/>
                <w:sz w:val="18"/>
                <w:szCs w:val="18"/>
              </w:rPr>
              <w:t>radiación, temperatura, humedad y velocidad del viento.</w:t>
            </w:r>
          </w:p>
          <w:p w:rsidR="008D19C3" w:rsidRPr="002B67F8" w:rsidRDefault="008D19C3"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 laboratorios.</w:t>
            </w:r>
          </w:p>
          <w:p w:rsidR="008D19C3" w:rsidRPr="002B67F8" w:rsidRDefault="008D19C3"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Bibliografía propuesta en la biblioteca.</w:t>
            </w:r>
          </w:p>
          <w:p w:rsidR="008D19C3" w:rsidRPr="002B67F8" w:rsidRDefault="008D19C3"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con computadores conectado al Internet.</w:t>
            </w:r>
          </w:p>
          <w:p w:rsidR="008D19C3" w:rsidRPr="002B67F8" w:rsidRDefault="00282A4B"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Laboratorio computacional con Excel e Internet (</w:t>
            </w:r>
            <w:r w:rsidR="00351D37" w:rsidRPr="002B67F8">
              <w:rPr>
                <w:rFonts w:ascii="Arial" w:hAnsi="Arial" w:cs="Arial"/>
                <w:b/>
                <w:color w:val="000000"/>
                <w:sz w:val="18"/>
                <w:szCs w:val="18"/>
              </w:rPr>
              <w:t>conexión</w:t>
            </w:r>
            <w:r w:rsidRPr="002B67F8">
              <w:rPr>
                <w:rFonts w:ascii="Arial" w:hAnsi="Arial" w:cs="Arial"/>
                <w:b/>
                <w:color w:val="000000"/>
                <w:sz w:val="18"/>
                <w:szCs w:val="18"/>
              </w:rPr>
              <w:t xml:space="preserve"> a EMA-CITRA)</w:t>
            </w:r>
            <w:r w:rsidR="008D19C3" w:rsidRPr="002B67F8">
              <w:rPr>
                <w:rFonts w:ascii="Arial" w:hAnsi="Arial" w:cs="Arial"/>
                <w:b/>
                <w:color w:val="000000"/>
                <w:sz w:val="18"/>
                <w:szCs w:val="18"/>
              </w:rPr>
              <w:t>.</w:t>
            </w:r>
          </w:p>
          <w:p w:rsidR="008D19C3" w:rsidRPr="002B67F8" w:rsidRDefault="008D19C3"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Aulas</w:t>
            </w:r>
            <w:r w:rsidR="00282A4B" w:rsidRPr="002B67F8">
              <w:rPr>
                <w:rFonts w:ascii="Arial" w:hAnsi="Arial" w:cs="Arial"/>
                <w:b/>
                <w:color w:val="000000"/>
                <w:sz w:val="18"/>
                <w:szCs w:val="18"/>
              </w:rPr>
              <w:t xml:space="preserve"> y laboratorio docencia para </w:t>
            </w:r>
            <w:proofErr w:type="spellStart"/>
            <w:r w:rsidR="00282A4B" w:rsidRPr="002B67F8">
              <w:rPr>
                <w:rFonts w:ascii="Arial" w:hAnsi="Arial" w:cs="Arial"/>
                <w:b/>
                <w:color w:val="000000"/>
                <w:sz w:val="18"/>
                <w:szCs w:val="18"/>
              </w:rPr>
              <w:t>pràcticos</w:t>
            </w:r>
            <w:proofErr w:type="spellEnd"/>
            <w:r w:rsidR="00282A4B" w:rsidRPr="002B67F8">
              <w:rPr>
                <w:rFonts w:ascii="Arial" w:hAnsi="Arial" w:cs="Arial"/>
                <w:b/>
                <w:color w:val="000000"/>
                <w:sz w:val="18"/>
                <w:szCs w:val="18"/>
              </w:rPr>
              <w:t>.</w:t>
            </w:r>
          </w:p>
        </w:tc>
      </w:tr>
    </w:tbl>
    <w:p w:rsidR="00041351" w:rsidRPr="002B67F8" w:rsidRDefault="00041351" w:rsidP="00953BBD">
      <w:pPr>
        <w:spacing w:before="600" w:after="120"/>
        <w:rPr>
          <w:rFonts w:ascii="Arial" w:hAnsi="Arial" w:cs="Arial"/>
          <w:b/>
          <w:color w:val="000000"/>
          <w:sz w:val="18"/>
          <w:szCs w:val="18"/>
        </w:rPr>
      </w:pPr>
    </w:p>
    <w:p w:rsidR="00964ACA" w:rsidRPr="002B67F8" w:rsidRDefault="00964ACA" w:rsidP="00953BBD">
      <w:pPr>
        <w:spacing w:before="600" w:after="120"/>
        <w:rPr>
          <w:rFonts w:ascii="Arial" w:hAnsi="Arial" w:cs="Arial"/>
          <w:b/>
          <w:color w:val="000000"/>
          <w:sz w:val="18"/>
          <w:szCs w:val="18"/>
        </w:rPr>
      </w:pPr>
    </w:p>
    <w:p w:rsidR="00964ACA" w:rsidRDefault="00964ACA" w:rsidP="00953BBD">
      <w:pPr>
        <w:spacing w:before="600" w:after="120"/>
        <w:rPr>
          <w:rFonts w:ascii="Arial" w:hAnsi="Arial" w:cs="Arial"/>
          <w:b/>
          <w:color w:val="000000"/>
          <w:sz w:val="18"/>
          <w:szCs w:val="18"/>
        </w:rPr>
      </w:pPr>
    </w:p>
    <w:p w:rsidR="00351D37" w:rsidRPr="002B67F8" w:rsidRDefault="00351D37" w:rsidP="00953BBD">
      <w:pPr>
        <w:spacing w:before="600" w:after="120"/>
        <w:rPr>
          <w:rFonts w:ascii="Arial" w:hAnsi="Arial" w:cs="Arial"/>
          <w:b/>
          <w:color w:val="000000"/>
          <w:sz w:val="18"/>
          <w:szCs w:val="1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5158"/>
        <w:gridCol w:w="2400"/>
        <w:gridCol w:w="1923"/>
        <w:gridCol w:w="1800"/>
      </w:tblGrid>
      <w:tr w:rsidR="00BA6567" w:rsidRPr="002B67F8">
        <w:tc>
          <w:tcPr>
            <w:tcW w:w="1679" w:type="dxa"/>
          </w:tcPr>
          <w:p w:rsidR="00964ACA" w:rsidRPr="002B67F8" w:rsidRDefault="00964ACA" w:rsidP="001574A7">
            <w:pPr>
              <w:spacing w:before="60"/>
              <w:jc w:val="both"/>
              <w:rPr>
                <w:rFonts w:ascii="Arial" w:hAnsi="Arial" w:cs="Arial"/>
                <w:b/>
                <w:color w:val="000000"/>
                <w:sz w:val="18"/>
                <w:szCs w:val="18"/>
              </w:rPr>
            </w:pPr>
            <w:r w:rsidRPr="002B67F8">
              <w:rPr>
                <w:rFonts w:ascii="Arial" w:hAnsi="Arial" w:cs="Arial"/>
                <w:b/>
                <w:color w:val="000000"/>
                <w:sz w:val="18"/>
                <w:szCs w:val="18"/>
              </w:rPr>
              <w:t>Unidad 9:</w:t>
            </w:r>
          </w:p>
          <w:p w:rsidR="00964ACA" w:rsidRPr="002B67F8" w:rsidRDefault="00BA6567" w:rsidP="001574A7">
            <w:pPr>
              <w:jc w:val="both"/>
              <w:rPr>
                <w:rFonts w:ascii="Arial" w:hAnsi="Arial" w:cs="Arial"/>
                <w:b/>
                <w:color w:val="000000"/>
                <w:sz w:val="18"/>
                <w:szCs w:val="18"/>
              </w:rPr>
            </w:pPr>
            <w:r w:rsidRPr="002B67F8">
              <w:rPr>
                <w:rFonts w:ascii="Arial" w:hAnsi="Arial" w:cs="Arial"/>
                <w:b/>
                <w:color w:val="000000"/>
                <w:sz w:val="18"/>
                <w:szCs w:val="18"/>
              </w:rPr>
              <w:t>Interpretación de los distritos agroclimáticos regionales.</w:t>
            </w:r>
          </w:p>
          <w:p w:rsidR="00964ACA" w:rsidRPr="002B67F8" w:rsidRDefault="00964ACA" w:rsidP="00096626">
            <w:pPr>
              <w:spacing w:before="480"/>
              <w:jc w:val="both"/>
              <w:rPr>
                <w:rFonts w:ascii="Arial" w:hAnsi="Arial" w:cs="Arial"/>
                <w:b/>
                <w:color w:val="000000"/>
                <w:sz w:val="18"/>
                <w:szCs w:val="18"/>
              </w:rPr>
            </w:pPr>
          </w:p>
        </w:tc>
        <w:tc>
          <w:tcPr>
            <w:tcW w:w="5158" w:type="dxa"/>
          </w:tcPr>
          <w:p w:rsidR="00964ACA" w:rsidRPr="002B67F8" w:rsidRDefault="00BA6567" w:rsidP="001574A7">
            <w:pPr>
              <w:numPr>
                <w:ilvl w:val="0"/>
                <w:numId w:val="22"/>
              </w:numPr>
              <w:tabs>
                <w:tab w:val="clear" w:pos="720"/>
                <w:tab w:val="left" w:pos="372"/>
                <w:tab w:val="left" w:pos="432"/>
                <w:tab w:val="left" w:pos="49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Conocer</w:t>
            </w:r>
            <w:r w:rsidR="00964ACA" w:rsidRPr="002B67F8">
              <w:rPr>
                <w:rFonts w:ascii="Arial" w:hAnsi="Arial" w:cs="Arial"/>
                <w:b/>
                <w:color w:val="000000"/>
                <w:sz w:val="18"/>
                <w:szCs w:val="18"/>
              </w:rPr>
              <w:t xml:space="preserve"> el concepto de</w:t>
            </w:r>
            <w:r w:rsidRPr="002B67F8">
              <w:rPr>
                <w:rFonts w:ascii="Arial" w:hAnsi="Arial" w:cs="Arial"/>
                <w:b/>
                <w:color w:val="000000"/>
                <w:sz w:val="18"/>
                <w:szCs w:val="18"/>
              </w:rPr>
              <w:t xml:space="preserve"> distrito agroclimático, como fuente de información sintética.</w:t>
            </w:r>
          </w:p>
          <w:p w:rsidR="00964ACA" w:rsidRPr="002B67F8" w:rsidRDefault="00BA6567"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Interpretar</w:t>
            </w:r>
            <w:r w:rsidR="00964ACA" w:rsidRPr="002B67F8">
              <w:rPr>
                <w:rFonts w:ascii="Arial" w:hAnsi="Arial" w:cs="Arial"/>
                <w:b/>
                <w:color w:val="000000"/>
                <w:sz w:val="18"/>
                <w:szCs w:val="18"/>
              </w:rPr>
              <w:t xml:space="preserve"> </w:t>
            </w:r>
            <w:r w:rsidRPr="002B67F8">
              <w:rPr>
                <w:rFonts w:ascii="Arial" w:hAnsi="Arial" w:cs="Arial"/>
                <w:b/>
                <w:color w:val="000000"/>
                <w:sz w:val="18"/>
                <w:szCs w:val="18"/>
              </w:rPr>
              <w:t>los diseños cartográficos atingentes a los distritos</w:t>
            </w:r>
            <w:r w:rsidR="00964ACA" w:rsidRPr="002B67F8">
              <w:rPr>
                <w:rFonts w:ascii="Arial" w:hAnsi="Arial" w:cs="Arial"/>
                <w:b/>
                <w:color w:val="000000"/>
                <w:sz w:val="18"/>
                <w:szCs w:val="18"/>
              </w:rPr>
              <w:t>.</w:t>
            </w:r>
          </w:p>
          <w:p w:rsidR="00964ACA" w:rsidRPr="002B67F8" w:rsidRDefault="00BA6567"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Traducir los signos e información  de las ecuaciones que sintetizan la información meteorológica</w:t>
            </w:r>
            <w:r w:rsidR="00964ACA" w:rsidRPr="002B67F8">
              <w:rPr>
                <w:rFonts w:ascii="Arial" w:hAnsi="Arial" w:cs="Arial"/>
                <w:b/>
                <w:color w:val="000000"/>
                <w:sz w:val="18"/>
                <w:szCs w:val="18"/>
              </w:rPr>
              <w:t>.</w:t>
            </w:r>
          </w:p>
          <w:p w:rsidR="00964ACA" w:rsidRPr="002B67F8" w:rsidRDefault="00BA6567"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Diseñar sistemas de cultivos aplicando la información distrital, </w:t>
            </w:r>
          </w:p>
          <w:p w:rsidR="00BA6567" w:rsidRPr="002B67F8" w:rsidRDefault="00BA6567" w:rsidP="001574A7">
            <w:pPr>
              <w:numPr>
                <w:ilvl w:val="0"/>
                <w:numId w:val="22"/>
              </w:numPr>
              <w:tabs>
                <w:tab w:val="clear" w:pos="720"/>
                <w:tab w:val="left" w:pos="372"/>
                <w:tab w:val="left" w:pos="432"/>
                <w:tab w:val="left" w:pos="492"/>
              </w:tabs>
              <w:ind w:left="0" w:firstLine="0"/>
              <w:jc w:val="both"/>
              <w:rPr>
                <w:rFonts w:ascii="Arial" w:hAnsi="Arial" w:cs="Arial"/>
                <w:b/>
                <w:color w:val="000000"/>
                <w:sz w:val="18"/>
                <w:szCs w:val="18"/>
              </w:rPr>
            </w:pPr>
            <w:r w:rsidRPr="002B67F8">
              <w:rPr>
                <w:rFonts w:ascii="Arial" w:hAnsi="Arial" w:cs="Arial"/>
                <w:b/>
                <w:color w:val="000000"/>
                <w:sz w:val="18"/>
                <w:szCs w:val="18"/>
              </w:rPr>
              <w:t xml:space="preserve">Aplicar criterios </w:t>
            </w:r>
            <w:r w:rsidR="004920D9" w:rsidRPr="002B67F8">
              <w:rPr>
                <w:rFonts w:ascii="Arial" w:hAnsi="Arial" w:cs="Arial"/>
                <w:b/>
                <w:color w:val="000000"/>
                <w:sz w:val="18"/>
                <w:szCs w:val="18"/>
              </w:rPr>
              <w:t>agronómicos</w:t>
            </w:r>
            <w:r w:rsidRPr="002B67F8">
              <w:rPr>
                <w:rFonts w:ascii="Arial" w:hAnsi="Arial" w:cs="Arial"/>
                <w:b/>
                <w:color w:val="000000"/>
                <w:sz w:val="18"/>
                <w:szCs w:val="18"/>
              </w:rPr>
              <w:t xml:space="preserve"> para la toma de decisiones ambientales, usando el concepto de distrito agroclimático.</w:t>
            </w:r>
          </w:p>
          <w:p w:rsidR="00964ACA" w:rsidRPr="002B67F8" w:rsidRDefault="00964ACA" w:rsidP="001574A7">
            <w:pPr>
              <w:tabs>
                <w:tab w:val="left" w:pos="372"/>
                <w:tab w:val="left" w:pos="432"/>
                <w:tab w:val="left" w:pos="492"/>
              </w:tabs>
              <w:spacing w:after="60"/>
              <w:jc w:val="both"/>
              <w:rPr>
                <w:rFonts w:ascii="Arial" w:hAnsi="Arial" w:cs="Arial"/>
                <w:b/>
                <w:color w:val="000000"/>
                <w:sz w:val="18"/>
                <w:szCs w:val="18"/>
              </w:rPr>
            </w:pPr>
          </w:p>
        </w:tc>
        <w:tc>
          <w:tcPr>
            <w:tcW w:w="2400" w:type="dxa"/>
          </w:tcPr>
          <w:p w:rsidR="00964ACA" w:rsidRPr="002B67F8" w:rsidRDefault="00964ACA"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Clases expositivas.</w:t>
            </w:r>
          </w:p>
          <w:p w:rsidR="00964ACA" w:rsidRPr="002B67F8" w:rsidRDefault="00964ACA"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resolución de problemas prácticos </w:t>
            </w:r>
            <w:r w:rsidR="00BA6567" w:rsidRPr="002B67F8">
              <w:rPr>
                <w:rFonts w:ascii="Arial" w:hAnsi="Arial" w:cs="Arial"/>
                <w:b/>
                <w:color w:val="000000"/>
                <w:sz w:val="18"/>
                <w:szCs w:val="18"/>
              </w:rPr>
              <w:t>usado cartas y mapas de distritos</w:t>
            </w:r>
            <w:r w:rsidRPr="002B67F8">
              <w:rPr>
                <w:rFonts w:ascii="Arial" w:hAnsi="Arial" w:cs="Arial"/>
                <w:b/>
                <w:color w:val="000000"/>
                <w:sz w:val="18"/>
                <w:szCs w:val="18"/>
              </w:rPr>
              <w:t>.</w:t>
            </w:r>
          </w:p>
          <w:p w:rsidR="00964ACA" w:rsidRPr="002B67F8" w:rsidRDefault="00BA6567"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Talleres de diseño de distritos agroclimáticos usando data </w:t>
            </w:r>
            <w:r w:rsidR="00964ACA" w:rsidRPr="002B67F8">
              <w:rPr>
                <w:rFonts w:ascii="Arial" w:hAnsi="Arial" w:cs="Arial"/>
                <w:b/>
                <w:color w:val="000000"/>
                <w:sz w:val="18"/>
                <w:szCs w:val="18"/>
              </w:rPr>
              <w:t xml:space="preserve"> meteorológica</w:t>
            </w:r>
            <w:r w:rsidRPr="002B67F8">
              <w:rPr>
                <w:rFonts w:ascii="Arial" w:hAnsi="Arial" w:cs="Arial"/>
                <w:b/>
                <w:color w:val="000000"/>
                <w:sz w:val="18"/>
                <w:szCs w:val="18"/>
              </w:rPr>
              <w:t>.</w:t>
            </w:r>
            <w:r w:rsidR="00964ACA" w:rsidRPr="002B67F8">
              <w:rPr>
                <w:rFonts w:ascii="Arial" w:hAnsi="Arial" w:cs="Arial"/>
                <w:b/>
                <w:color w:val="000000"/>
                <w:sz w:val="18"/>
                <w:szCs w:val="18"/>
              </w:rPr>
              <w:t xml:space="preserve"> </w:t>
            </w:r>
          </w:p>
          <w:p w:rsidR="00964ACA" w:rsidRPr="002B67F8" w:rsidRDefault="00964ACA" w:rsidP="001574A7">
            <w:pPr>
              <w:numPr>
                <w:ilvl w:val="0"/>
                <w:numId w:val="30"/>
              </w:numPr>
              <w:tabs>
                <w:tab w:val="left" w:pos="252"/>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Uso de planillas electrónicas </w:t>
            </w:r>
            <w:r w:rsidR="00BA6567" w:rsidRPr="002B67F8">
              <w:rPr>
                <w:rFonts w:ascii="Arial" w:hAnsi="Arial" w:cs="Arial"/>
                <w:b/>
                <w:color w:val="000000"/>
                <w:sz w:val="18"/>
                <w:szCs w:val="18"/>
              </w:rPr>
              <w:t>para proceso de informaci</w:t>
            </w:r>
            <w:r w:rsidR="005C0512" w:rsidRPr="002B67F8">
              <w:rPr>
                <w:rFonts w:ascii="Arial" w:hAnsi="Arial" w:cs="Arial"/>
                <w:b/>
                <w:color w:val="000000"/>
                <w:sz w:val="18"/>
                <w:szCs w:val="18"/>
              </w:rPr>
              <w:t>ón meteorológica relevante</w:t>
            </w:r>
            <w:r w:rsidRPr="002B67F8">
              <w:rPr>
                <w:rFonts w:ascii="Arial" w:hAnsi="Arial" w:cs="Arial"/>
                <w:b/>
                <w:color w:val="000000"/>
                <w:sz w:val="18"/>
                <w:szCs w:val="18"/>
              </w:rPr>
              <w:t>.</w:t>
            </w:r>
          </w:p>
          <w:p w:rsidR="00964ACA" w:rsidRPr="002B67F8" w:rsidRDefault="00964ACA" w:rsidP="001574A7">
            <w:pPr>
              <w:jc w:val="both"/>
              <w:rPr>
                <w:rFonts w:ascii="Arial" w:hAnsi="Arial" w:cs="Arial"/>
                <w:b/>
                <w:color w:val="000000"/>
                <w:sz w:val="18"/>
                <w:szCs w:val="18"/>
              </w:rPr>
            </w:pPr>
          </w:p>
        </w:tc>
        <w:tc>
          <w:tcPr>
            <w:tcW w:w="1923" w:type="dxa"/>
          </w:tcPr>
          <w:p w:rsidR="00964ACA" w:rsidRPr="002B67F8" w:rsidRDefault="005C0512" w:rsidP="001574A7">
            <w:pPr>
              <w:numPr>
                <w:ilvl w:val="1"/>
                <w:numId w:val="26"/>
              </w:numPr>
              <w:tabs>
                <w:tab w:val="clear" w:pos="1440"/>
                <w:tab w:val="num" w:pos="375"/>
              </w:tabs>
              <w:spacing w:before="60"/>
              <w:ind w:left="0" w:firstLine="0"/>
              <w:jc w:val="both"/>
              <w:rPr>
                <w:rFonts w:ascii="Arial" w:hAnsi="Arial" w:cs="Arial"/>
                <w:b/>
                <w:color w:val="000000"/>
                <w:sz w:val="18"/>
                <w:szCs w:val="18"/>
              </w:rPr>
            </w:pPr>
            <w:r w:rsidRPr="002B67F8">
              <w:rPr>
                <w:rFonts w:ascii="Arial" w:hAnsi="Arial" w:cs="Arial"/>
                <w:b/>
                <w:color w:val="000000"/>
                <w:sz w:val="18"/>
                <w:szCs w:val="18"/>
              </w:rPr>
              <w:t xml:space="preserve">Un informe escrito </w:t>
            </w:r>
            <w:r w:rsidR="002F3077">
              <w:rPr>
                <w:rFonts w:ascii="Arial" w:hAnsi="Arial" w:cs="Arial"/>
                <w:b/>
                <w:color w:val="000000"/>
                <w:sz w:val="18"/>
                <w:szCs w:val="18"/>
              </w:rPr>
              <w:t>individual</w:t>
            </w:r>
            <w:r w:rsidRPr="002B67F8">
              <w:rPr>
                <w:rFonts w:ascii="Arial" w:hAnsi="Arial" w:cs="Arial"/>
                <w:b/>
                <w:color w:val="000000"/>
                <w:sz w:val="18"/>
                <w:szCs w:val="18"/>
              </w:rPr>
              <w:t>, sobre interpretación de distrito</w:t>
            </w:r>
            <w:r w:rsidR="00F7102E" w:rsidRPr="002B67F8">
              <w:rPr>
                <w:rFonts w:ascii="Arial" w:hAnsi="Arial" w:cs="Arial"/>
                <w:b/>
                <w:color w:val="000000"/>
                <w:sz w:val="18"/>
                <w:szCs w:val="18"/>
              </w:rPr>
              <w:t>s</w:t>
            </w:r>
            <w:r w:rsidRPr="002B67F8">
              <w:rPr>
                <w:rFonts w:ascii="Arial" w:hAnsi="Arial" w:cs="Arial"/>
                <w:b/>
                <w:color w:val="000000"/>
                <w:sz w:val="18"/>
                <w:szCs w:val="18"/>
              </w:rPr>
              <w:t>.</w:t>
            </w:r>
          </w:p>
          <w:p w:rsidR="00096626" w:rsidRPr="002B67F8" w:rsidRDefault="00964ACA"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Un</w:t>
            </w:r>
            <w:r w:rsidR="005C0512" w:rsidRPr="002B67F8">
              <w:rPr>
                <w:rFonts w:ascii="Arial" w:hAnsi="Arial" w:cs="Arial"/>
                <w:b/>
                <w:color w:val="000000"/>
                <w:sz w:val="18"/>
                <w:szCs w:val="18"/>
              </w:rPr>
              <w:t xml:space="preserve"> </w:t>
            </w:r>
            <w:r w:rsidR="001C3FEF" w:rsidRPr="002B67F8">
              <w:rPr>
                <w:rFonts w:ascii="Arial" w:hAnsi="Arial" w:cs="Arial"/>
                <w:b/>
                <w:color w:val="000000"/>
                <w:sz w:val="18"/>
                <w:szCs w:val="18"/>
              </w:rPr>
              <w:t xml:space="preserve">terreno con </w:t>
            </w:r>
            <w:r w:rsidR="005C0512" w:rsidRPr="002B67F8">
              <w:rPr>
                <w:rFonts w:ascii="Arial" w:hAnsi="Arial" w:cs="Arial"/>
                <w:b/>
                <w:color w:val="000000"/>
                <w:sz w:val="18"/>
                <w:szCs w:val="18"/>
              </w:rPr>
              <w:t>informe escrito</w:t>
            </w:r>
            <w:r w:rsidR="00096626" w:rsidRPr="002B67F8">
              <w:rPr>
                <w:rFonts w:ascii="Arial" w:hAnsi="Arial" w:cs="Arial"/>
                <w:b/>
                <w:color w:val="000000"/>
                <w:sz w:val="18"/>
                <w:szCs w:val="18"/>
              </w:rPr>
              <w:t>.</w:t>
            </w:r>
          </w:p>
          <w:p w:rsidR="00964ACA" w:rsidRPr="002B67F8" w:rsidRDefault="005C0512"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 xml:space="preserve"> </w:t>
            </w:r>
            <w:r w:rsidR="00096626" w:rsidRPr="002B67F8">
              <w:rPr>
                <w:rFonts w:ascii="Arial" w:hAnsi="Arial" w:cs="Arial"/>
                <w:b/>
                <w:color w:val="000000"/>
                <w:sz w:val="18"/>
                <w:szCs w:val="18"/>
              </w:rPr>
              <w:t>R</w:t>
            </w:r>
            <w:r w:rsidR="001C3FEF" w:rsidRPr="002B67F8">
              <w:rPr>
                <w:rFonts w:ascii="Arial" w:hAnsi="Arial" w:cs="Arial"/>
                <w:b/>
                <w:color w:val="000000"/>
                <w:sz w:val="18"/>
                <w:szCs w:val="18"/>
              </w:rPr>
              <w:t xml:space="preserve">econocer y </w:t>
            </w:r>
            <w:r w:rsidRPr="002B67F8">
              <w:rPr>
                <w:rFonts w:ascii="Arial" w:hAnsi="Arial" w:cs="Arial"/>
                <w:b/>
                <w:color w:val="000000"/>
                <w:sz w:val="18"/>
                <w:szCs w:val="18"/>
              </w:rPr>
              <w:t>diseñ</w:t>
            </w:r>
            <w:r w:rsidR="001C3FEF" w:rsidRPr="002B67F8">
              <w:rPr>
                <w:rFonts w:ascii="Arial" w:hAnsi="Arial" w:cs="Arial"/>
                <w:b/>
                <w:color w:val="000000"/>
                <w:sz w:val="18"/>
                <w:szCs w:val="18"/>
              </w:rPr>
              <w:t>ar</w:t>
            </w:r>
            <w:r w:rsidRPr="002B67F8">
              <w:rPr>
                <w:rFonts w:ascii="Arial" w:hAnsi="Arial" w:cs="Arial"/>
                <w:b/>
                <w:color w:val="000000"/>
                <w:sz w:val="18"/>
                <w:szCs w:val="18"/>
              </w:rPr>
              <w:t xml:space="preserve"> distrito </w:t>
            </w:r>
            <w:r w:rsidR="001C3FEF" w:rsidRPr="002B67F8">
              <w:rPr>
                <w:rFonts w:ascii="Arial" w:hAnsi="Arial" w:cs="Arial"/>
                <w:b/>
                <w:color w:val="000000"/>
                <w:sz w:val="18"/>
                <w:szCs w:val="18"/>
              </w:rPr>
              <w:t>agroclimático para la</w:t>
            </w:r>
            <w:r w:rsidRPr="002B67F8">
              <w:rPr>
                <w:rFonts w:ascii="Arial" w:hAnsi="Arial" w:cs="Arial"/>
                <w:b/>
                <w:color w:val="000000"/>
                <w:sz w:val="18"/>
                <w:szCs w:val="18"/>
              </w:rPr>
              <w:t xml:space="preserve"> toma de </w:t>
            </w:r>
            <w:r w:rsidR="008B43BD" w:rsidRPr="002B67F8">
              <w:rPr>
                <w:rFonts w:ascii="Arial" w:hAnsi="Arial" w:cs="Arial"/>
                <w:b/>
                <w:color w:val="000000"/>
                <w:sz w:val="18"/>
                <w:szCs w:val="18"/>
              </w:rPr>
              <w:t>de</w:t>
            </w:r>
            <w:r w:rsidRPr="002B67F8">
              <w:rPr>
                <w:rFonts w:ascii="Arial" w:hAnsi="Arial" w:cs="Arial"/>
                <w:b/>
                <w:color w:val="000000"/>
                <w:sz w:val="18"/>
                <w:szCs w:val="18"/>
              </w:rPr>
              <w:t>c</w:t>
            </w:r>
            <w:r w:rsidR="008B43BD" w:rsidRPr="002B67F8">
              <w:rPr>
                <w:rFonts w:ascii="Arial" w:hAnsi="Arial" w:cs="Arial"/>
                <w:b/>
                <w:color w:val="000000"/>
                <w:sz w:val="18"/>
                <w:szCs w:val="18"/>
              </w:rPr>
              <w:t>i</w:t>
            </w:r>
            <w:r w:rsidRPr="002B67F8">
              <w:rPr>
                <w:rFonts w:ascii="Arial" w:hAnsi="Arial" w:cs="Arial"/>
                <w:b/>
                <w:color w:val="000000"/>
                <w:sz w:val="18"/>
                <w:szCs w:val="18"/>
              </w:rPr>
              <w:t>siones.</w:t>
            </w:r>
            <w:r w:rsidR="00964ACA" w:rsidRPr="002B67F8">
              <w:rPr>
                <w:rFonts w:ascii="Arial" w:hAnsi="Arial" w:cs="Arial"/>
                <w:b/>
                <w:color w:val="000000"/>
                <w:sz w:val="18"/>
                <w:szCs w:val="18"/>
              </w:rPr>
              <w:t xml:space="preserve">   </w:t>
            </w:r>
          </w:p>
          <w:p w:rsidR="00096626" w:rsidRPr="002B67F8" w:rsidRDefault="00096626" w:rsidP="001574A7">
            <w:pPr>
              <w:numPr>
                <w:ilvl w:val="1"/>
                <w:numId w:val="26"/>
              </w:numPr>
              <w:tabs>
                <w:tab w:val="clear" w:pos="1440"/>
                <w:tab w:val="num" w:pos="375"/>
              </w:tabs>
              <w:spacing w:before="120"/>
              <w:ind w:left="0" w:firstLine="0"/>
              <w:jc w:val="both"/>
              <w:rPr>
                <w:rFonts w:ascii="Arial" w:hAnsi="Arial" w:cs="Arial"/>
                <w:b/>
                <w:color w:val="000000"/>
                <w:sz w:val="18"/>
                <w:szCs w:val="18"/>
              </w:rPr>
            </w:pPr>
            <w:r w:rsidRPr="002B67F8">
              <w:rPr>
                <w:rFonts w:ascii="Arial" w:hAnsi="Arial" w:cs="Arial"/>
                <w:b/>
                <w:color w:val="000000"/>
                <w:sz w:val="18"/>
                <w:szCs w:val="18"/>
              </w:rPr>
              <w:t>Controles calificados.</w:t>
            </w:r>
          </w:p>
        </w:tc>
        <w:tc>
          <w:tcPr>
            <w:tcW w:w="1800" w:type="dxa"/>
          </w:tcPr>
          <w:p w:rsidR="00964ACA" w:rsidRPr="002B67F8" w:rsidRDefault="005C0512"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acondicionada para trabajar con cartas y mapas.</w:t>
            </w:r>
          </w:p>
          <w:p w:rsidR="00964ACA" w:rsidRPr="002B67F8" w:rsidRDefault="00964ACA"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Guías de planteamientos de problemas y laboratorios.</w:t>
            </w:r>
          </w:p>
          <w:p w:rsidR="00964ACA" w:rsidRPr="002B67F8" w:rsidRDefault="00964ACA"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Bibliogr</w:t>
            </w:r>
            <w:r w:rsidR="005C0512" w:rsidRPr="002B67F8">
              <w:rPr>
                <w:rFonts w:ascii="Arial" w:hAnsi="Arial" w:cs="Arial"/>
                <w:b/>
                <w:color w:val="000000"/>
                <w:sz w:val="18"/>
                <w:szCs w:val="18"/>
              </w:rPr>
              <w:t>afía propuesta en la biblioteca (uso de cartas y mapas agroclimáticos).</w:t>
            </w:r>
          </w:p>
          <w:p w:rsidR="00964ACA" w:rsidRPr="002B67F8" w:rsidRDefault="00964ACA" w:rsidP="001574A7">
            <w:pPr>
              <w:numPr>
                <w:ilvl w:val="2"/>
                <w:numId w:val="19"/>
              </w:numPr>
              <w:tabs>
                <w:tab w:val="clear" w:pos="2160"/>
                <w:tab w:val="left" w:pos="488"/>
              </w:tabs>
              <w:spacing w:before="60" w:after="60"/>
              <w:ind w:left="0" w:firstLine="0"/>
              <w:jc w:val="both"/>
              <w:rPr>
                <w:rFonts w:ascii="Arial" w:hAnsi="Arial" w:cs="Arial"/>
                <w:b/>
                <w:color w:val="000000"/>
                <w:sz w:val="18"/>
                <w:szCs w:val="18"/>
              </w:rPr>
            </w:pPr>
            <w:r w:rsidRPr="002B67F8">
              <w:rPr>
                <w:rFonts w:ascii="Arial" w:hAnsi="Arial" w:cs="Arial"/>
                <w:b/>
                <w:color w:val="000000"/>
                <w:sz w:val="18"/>
                <w:szCs w:val="18"/>
              </w:rPr>
              <w:t>Una sala con computadores conectado al Internet.</w:t>
            </w:r>
          </w:p>
          <w:p w:rsidR="00964ACA" w:rsidRPr="002B67F8" w:rsidRDefault="00964ACA" w:rsidP="001574A7">
            <w:pPr>
              <w:tabs>
                <w:tab w:val="left" w:pos="488"/>
              </w:tabs>
              <w:spacing w:before="60" w:after="60"/>
              <w:jc w:val="both"/>
              <w:rPr>
                <w:rFonts w:ascii="Arial" w:hAnsi="Arial" w:cs="Arial"/>
                <w:b/>
                <w:color w:val="000000"/>
                <w:sz w:val="18"/>
                <w:szCs w:val="18"/>
              </w:rPr>
            </w:pPr>
          </w:p>
        </w:tc>
      </w:tr>
    </w:tbl>
    <w:p w:rsidR="00474273" w:rsidRPr="0082480A" w:rsidRDefault="002B67F8" w:rsidP="00953BBD">
      <w:pPr>
        <w:spacing w:before="600" w:after="120"/>
        <w:rPr>
          <w:rFonts w:asciiTheme="minorHAnsi" w:hAnsiTheme="minorHAnsi" w:cs="Arial"/>
          <w:b/>
          <w:i/>
          <w:color w:val="000000"/>
          <w:sz w:val="20"/>
          <w:szCs w:val="20"/>
          <w:u w:val="single"/>
        </w:rPr>
      </w:pPr>
      <w:r w:rsidRPr="0082480A">
        <w:rPr>
          <w:rFonts w:asciiTheme="minorHAnsi" w:hAnsiTheme="minorHAnsi" w:cs="Arial"/>
          <w:b/>
          <w:i/>
          <w:color w:val="000000"/>
          <w:sz w:val="20"/>
          <w:szCs w:val="20"/>
          <w:u w:val="single"/>
        </w:rPr>
        <w:t>B</w:t>
      </w:r>
      <w:r w:rsidR="00474273" w:rsidRPr="0082480A">
        <w:rPr>
          <w:rFonts w:asciiTheme="minorHAnsi" w:hAnsiTheme="minorHAnsi" w:cs="Arial"/>
          <w:b/>
          <w:i/>
          <w:color w:val="000000"/>
          <w:sz w:val="20"/>
          <w:szCs w:val="20"/>
          <w:u w:val="single"/>
        </w:rPr>
        <w:t>ibliografía Básica.</w:t>
      </w:r>
    </w:p>
    <w:p w:rsidR="00474273" w:rsidRPr="0082480A" w:rsidRDefault="00474273" w:rsidP="002B67F8">
      <w:pPr>
        <w:rPr>
          <w:rFonts w:asciiTheme="minorHAnsi" w:hAnsiTheme="minorHAnsi"/>
          <w:sz w:val="20"/>
          <w:szCs w:val="20"/>
        </w:rPr>
      </w:pPr>
      <w:r w:rsidRPr="0082480A">
        <w:rPr>
          <w:rFonts w:asciiTheme="minorHAnsi" w:hAnsiTheme="minorHAnsi"/>
          <w:sz w:val="20"/>
          <w:szCs w:val="20"/>
        </w:rPr>
        <w:t>1).- Anuarios Meteorológicos – Climatológicos de Chile</w:t>
      </w:r>
    </w:p>
    <w:p w:rsidR="00474273" w:rsidRPr="0082480A" w:rsidRDefault="0082480A" w:rsidP="002B67F8">
      <w:pPr>
        <w:rPr>
          <w:rFonts w:asciiTheme="minorHAnsi" w:hAnsiTheme="minorHAnsi"/>
          <w:sz w:val="20"/>
          <w:szCs w:val="20"/>
        </w:rPr>
      </w:pPr>
      <w:r>
        <w:rPr>
          <w:rFonts w:asciiTheme="minorHAnsi" w:hAnsiTheme="minorHAnsi"/>
          <w:sz w:val="20"/>
          <w:szCs w:val="20"/>
        </w:rPr>
        <w:t xml:space="preserve">      </w:t>
      </w:r>
      <w:r w:rsidR="00474273" w:rsidRPr="0082480A">
        <w:rPr>
          <w:rFonts w:asciiTheme="minorHAnsi" w:hAnsiTheme="minorHAnsi"/>
          <w:sz w:val="20"/>
          <w:szCs w:val="20"/>
        </w:rPr>
        <w:t>Dirección Meteorológica de Chile.</w:t>
      </w:r>
    </w:p>
    <w:p w:rsidR="00474273" w:rsidRPr="0082480A" w:rsidRDefault="0082480A" w:rsidP="002B67F8">
      <w:pPr>
        <w:rPr>
          <w:rFonts w:asciiTheme="minorHAnsi" w:hAnsiTheme="minorHAnsi"/>
          <w:sz w:val="20"/>
          <w:szCs w:val="20"/>
        </w:rPr>
      </w:pPr>
      <w:r>
        <w:rPr>
          <w:rFonts w:asciiTheme="minorHAnsi" w:hAnsiTheme="minorHAnsi"/>
          <w:sz w:val="20"/>
          <w:szCs w:val="20"/>
        </w:rPr>
        <w:t xml:space="preserve">      </w:t>
      </w:r>
      <w:r w:rsidR="00474273" w:rsidRPr="0082480A">
        <w:rPr>
          <w:rFonts w:asciiTheme="minorHAnsi" w:hAnsiTheme="minorHAnsi"/>
          <w:sz w:val="20"/>
          <w:szCs w:val="20"/>
        </w:rPr>
        <w:t>Ubicación: Biblioteca U. Talca.</w:t>
      </w:r>
    </w:p>
    <w:p w:rsidR="00474273" w:rsidRPr="0082480A" w:rsidRDefault="00474273" w:rsidP="002B67F8">
      <w:pPr>
        <w:rPr>
          <w:rFonts w:asciiTheme="minorHAnsi" w:hAnsiTheme="minorHAnsi"/>
          <w:sz w:val="20"/>
          <w:szCs w:val="20"/>
        </w:rPr>
      </w:pPr>
      <w:r w:rsidRPr="0082480A">
        <w:rPr>
          <w:rFonts w:asciiTheme="minorHAnsi" w:hAnsiTheme="minorHAnsi"/>
          <w:sz w:val="20"/>
          <w:szCs w:val="20"/>
        </w:rPr>
        <w:t>2).- CASTILLO, F. 1996. “</w:t>
      </w:r>
      <w:proofErr w:type="spellStart"/>
      <w:r w:rsidRPr="0082480A">
        <w:rPr>
          <w:rFonts w:asciiTheme="minorHAnsi" w:hAnsiTheme="minorHAnsi"/>
          <w:sz w:val="20"/>
          <w:szCs w:val="20"/>
        </w:rPr>
        <w:t>Agrometeorología</w:t>
      </w:r>
      <w:proofErr w:type="spellEnd"/>
      <w:r w:rsidRPr="0082480A">
        <w:rPr>
          <w:rFonts w:asciiTheme="minorHAnsi" w:hAnsiTheme="minorHAnsi"/>
          <w:sz w:val="20"/>
          <w:szCs w:val="20"/>
        </w:rPr>
        <w:t xml:space="preserve">”. </w:t>
      </w:r>
      <w:proofErr w:type="spellStart"/>
      <w:r w:rsidRPr="0082480A">
        <w:rPr>
          <w:rFonts w:asciiTheme="minorHAnsi" w:hAnsiTheme="minorHAnsi"/>
          <w:sz w:val="20"/>
          <w:szCs w:val="20"/>
        </w:rPr>
        <w:t>Edic</w:t>
      </w:r>
      <w:proofErr w:type="spellEnd"/>
      <w:r w:rsidRPr="0082480A">
        <w:rPr>
          <w:rFonts w:asciiTheme="minorHAnsi" w:hAnsiTheme="minorHAnsi"/>
          <w:sz w:val="20"/>
          <w:szCs w:val="20"/>
        </w:rPr>
        <w:t xml:space="preserve">. </w:t>
      </w:r>
      <w:proofErr w:type="spellStart"/>
      <w:r w:rsidRPr="0082480A">
        <w:rPr>
          <w:rFonts w:asciiTheme="minorHAnsi" w:hAnsiTheme="minorHAnsi"/>
          <w:sz w:val="20"/>
          <w:szCs w:val="20"/>
        </w:rPr>
        <w:t>Mundi</w:t>
      </w:r>
      <w:proofErr w:type="spellEnd"/>
      <w:r w:rsidRPr="0082480A">
        <w:rPr>
          <w:rFonts w:asciiTheme="minorHAnsi" w:hAnsiTheme="minorHAnsi"/>
          <w:sz w:val="20"/>
          <w:szCs w:val="20"/>
        </w:rPr>
        <w:t>-Prensa.</w:t>
      </w:r>
    </w:p>
    <w:p w:rsidR="00474273" w:rsidRPr="0082480A" w:rsidRDefault="00474273" w:rsidP="002B67F8">
      <w:pPr>
        <w:rPr>
          <w:rFonts w:asciiTheme="minorHAnsi" w:hAnsiTheme="minorHAnsi" w:cs="Arial"/>
          <w:color w:val="000000"/>
          <w:sz w:val="20"/>
          <w:szCs w:val="20"/>
        </w:rPr>
      </w:pPr>
      <w:r w:rsidRPr="0082480A">
        <w:rPr>
          <w:rFonts w:asciiTheme="minorHAnsi" w:hAnsiTheme="minorHAnsi" w:cs="Arial"/>
          <w:color w:val="000000"/>
          <w:sz w:val="20"/>
          <w:szCs w:val="20"/>
        </w:rPr>
        <w:t xml:space="preserve">3.- GARABATOS, M. 1990. </w:t>
      </w:r>
      <w:proofErr w:type="gramStart"/>
      <w:r w:rsidRPr="0082480A">
        <w:rPr>
          <w:rFonts w:asciiTheme="minorHAnsi" w:hAnsiTheme="minorHAnsi" w:cs="Arial"/>
          <w:color w:val="000000"/>
          <w:sz w:val="20"/>
          <w:szCs w:val="20"/>
        </w:rPr>
        <w:t>“ Temas</w:t>
      </w:r>
      <w:proofErr w:type="gramEnd"/>
      <w:r w:rsidRPr="0082480A">
        <w:rPr>
          <w:rFonts w:asciiTheme="minorHAnsi" w:hAnsiTheme="minorHAnsi" w:cs="Arial"/>
          <w:color w:val="000000"/>
          <w:sz w:val="20"/>
          <w:szCs w:val="20"/>
        </w:rPr>
        <w:t xml:space="preserve"> de </w:t>
      </w:r>
      <w:proofErr w:type="spellStart"/>
      <w:r w:rsidRPr="0082480A">
        <w:rPr>
          <w:rFonts w:asciiTheme="minorHAnsi" w:hAnsiTheme="minorHAnsi" w:cs="Arial"/>
          <w:color w:val="000000"/>
          <w:sz w:val="20"/>
          <w:szCs w:val="20"/>
        </w:rPr>
        <w:t>Agrometeorología</w:t>
      </w:r>
      <w:proofErr w:type="spellEnd"/>
      <w:r w:rsidRPr="0082480A">
        <w:rPr>
          <w:rFonts w:asciiTheme="minorHAnsi" w:hAnsiTheme="minorHAnsi" w:cs="Arial"/>
          <w:color w:val="000000"/>
          <w:sz w:val="20"/>
          <w:szCs w:val="20"/>
        </w:rPr>
        <w:t xml:space="preserve">”. </w:t>
      </w:r>
      <w:proofErr w:type="gramStart"/>
      <w:r w:rsidRPr="0082480A">
        <w:rPr>
          <w:rFonts w:asciiTheme="minorHAnsi" w:hAnsiTheme="minorHAnsi" w:cs="Arial"/>
          <w:color w:val="000000"/>
          <w:sz w:val="20"/>
          <w:szCs w:val="20"/>
        </w:rPr>
        <w:t>( Tomos</w:t>
      </w:r>
      <w:proofErr w:type="gramEnd"/>
      <w:r w:rsidRPr="0082480A">
        <w:rPr>
          <w:rFonts w:asciiTheme="minorHAnsi" w:hAnsiTheme="minorHAnsi" w:cs="Arial"/>
          <w:color w:val="000000"/>
          <w:sz w:val="20"/>
          <w:szCs w:val="20"/>
        </w:rPr>
        <w:t xml:space="preserve"> 1 y 2 ). Editorial </w:t>
      </w:r>
      <w:proofErr w:type="spellStart"/>
      <w:r w:rsidRPr="0082480A">
        <w:rPr>
          <w:rFonts w:asciiTheme="minorHAnsi" w:hAnsiTheme="minorHAnsi" w:cs="Arial"/>
          <w:color w:val="000000"/>
          <w:sz w:val="20"/>
          <w:szCs w:val="20"/>
        </w:rPr>
        <w:t>Amawald</w:t>
      </w:r>
      <w:proofErr w:type="spellEnd"/>
      <w:r w:rsidRPr="0082480A">
        <w:rPr>
          <w:rFonts w:asciiTheme="minorHAnsi" w:hAnsiTheme="minorHAnsi" w:cs="Arial"/>
          <w:color w:val="000000"/>
          <w:sz w:val="20"/>
          <w:szCs w:val="20"/>
        </w:rPr>
        <w:t>.</w:t>
      </w:r>
    </w:p>
    <w:p w:rsidR="00474273" w:rsidRPr="0082480A" w:rsidRDefault="00474273" w:rsidP="002B67F8">
      <w:pPr>
        <w:rPr>
          <w:rFonts w:asciiTheme="minorHAnsi" w:hAnsiTheme="minorHAnsi" w:cs="Arial"/>
          <w:color w:val="000000"/>
          <w:sz w:val="20"/>
          <w:szCs w:val="20"/>
        </w:rPr>
      </w:pPr>
      <w:r w:rsidRPr="0082480A">
        <w:rPr>
          <w:rFonts w:asciiTheme="minorHAnsi" w:hAnsiTheme="minorHAnsi" w:cs="Arial"/>
          <w:color w:val="000000"/>
          <w:sz w:val="20"/>
          <w:szCs w:val="20"/>
        </w:rPr>
        <w:t xml:space="preserve">4.- SANTIBAÑEZ, F. 1994. “Atlas Agroclimático de Chile”. Ed. </w:t>
      </w:r>
      <w:proofErr w:type="gramStart"/>
      <w:r w:rsidRPr="0082480A">
        <w:rPr>
          <w:rFonts w:asciiTheme="minorHAnsi" w:hAnsiTheme="minorHAnsi" w:cs="Arial"/>
          <w:color w:val="000000"/>
          <w:sz w:val="20"/>
          <w:szCs w:val="20"/>
        </w:rPr>
        <w:t>Universitaria</w:t>
      </w:r>
      <w:proofErr w:type="gramEnd"/>
      <w:r w:rsidRPr="0082480A">
        <w:rPr>
          <w:rFonts w:asciiTheme="minorHAnsi" w:hAnsiTheme="minorHAnsi" w:cs="Arial"/>
          <w:color w:val="000000"/>
          <w:sz w:val="20"/>
          <w:szCs w:val="20"/>
        </w:rPr>
        <w:t>.</w:t>
      </w:r>
    </w:p>
    <w:p w:rsidR="0082480A" w:rsidRPr="0082480A" w:rsidRDefault="0082480A" w:rsidP="002B67F8">
      <w:pPr>
        <w:rPr>
          <w:rFonts w:asciiTheme="minorHAnsi" w:hAnsiTheme="minorHAnsi" w:cs="Arial"/>
          <w:color w:val="000000"/>
          <w:sz w:val="20"/>
          <w:szCs w:val="20"/>
        </w:rPr>
      </w:pPr>
    </w:p>
    <w:p w:rsidR="006E678D" w:rsidRPr="0082480A" w:rsidRDefault="005C0512" w:rsidP="002B67F8">
      <w:pPr>
        <w:rPr>
          <w:rFonts w:asciiTheme="minorHAnsi" w:hAnsiTheme="minorHAnsi"/>
          <w:b/>
          <w:i/>
          <w:sz w:val="20"/>
          <w:szCs w:val="20"/>
          <w:u w:val="single"/>
        </w:rPr>
      </w:pPr>
      <w:r w:rsidRPr="0082480A">
        <w:rPr>
          <w:rFonts w:asciiTheme="minorHAnsi" w:hAnsiTheme="minorHAnsi"/>
          <w:b/>
          <w:i/>
          <w:sz w:val="20"/>
          <w:szCs w:val="20"/>
          <w:u w:val="single"/>
        </w:rPr>
        <w:t>Bi</w:t>
      </w:r>
      <w:r w:rsidR="00535876" w:rsidRPr="0082480A">
        <w:rPr>
          <w:rFonts w:asciiTheme="minorHAnsi" w:hAnsiTheme="minorHAnsi"/>
          <w:b/>
          <w:i/>
          <w:sz w:val="20"/>
          <w:szCs w:val="20"/>
          <w:u w:val="single"/>
        </w:rPr>
        <w:t>bliografía</w:t>
      </w:r>
      <w:r w:rsidR="00474273" w:rsidRPr="0082480A">
        <w:rPr>
          <w:rFonts w:asciiTheme="minorHAnsi" w:hAnsiTheme="minorHAnsi"/>
          <w:b/>
          <w:i/>
          <w:sz w:val="20"/>
          <w:szCs w:val="20"/>
          <w:u w:val="single"/>
        </w:rPr>
        <w:t xml:space="preserve"> Complementaria</w:t>
      </w:r>
    </w:p>
    <w:p w:rsidR="0082480A" w:rsidRPr="0082480A" w:rsidRDefault="0082480A" w:rsidP="002B67F8">
      <w:pPr>
        <w:rPr>
          <w:rFonts w:asciiTheme="minorHAnsi" w:hAnsiTheme="minorHAnsi"/>
          <w:sz w:val="20"/>
          <w:szCs w:val="20"/>
        </w:rPr>
      </w:pPr>
    </w:p>
    <w:p w:rsidR="00A9782E" w:rsidRPr="0082480A" w:rsidRDefault="00CD1C37" w:rsidP="002B67F8">
      <w:pPr>
        <w:rPr>
          <w:rFonts w:asciiTheme="minorHAnsi" w:hAnsiTheme="minorHAnsi"/>
          <w:sz w:val="20"/>
          <w:szCs w:val="20"/>
        </w:rPr>
      </w:pPr>
      <w:r w:rsidRPr="0082480A">
        <w:rPr>
          <w:rFonts w:asciiTheme="minorHAnsi" w:hAnsiTheme="minorHAnsi"/>
          <w:sz w:val="20"/>
          <w:szCs w:val="20"/>
        </w:rPr>
        <w:t xml:space="preserve">1.- </w:t>
      </w:r>
      <w:r w:rsidR="00A9782E" w:rsidRPr="0082480A">
        <w:rPr>
          <w:rFonts w:asciiTheme="minorHAnsi" w:hAnsiTheme="minorHAnsi"/>
          <w:sz w:val="20"/>
          <w:szCs w:val="20"/>
        </w:rPr>
        <w:t>AYLLON T. 1996. “Elementos de Meteorología y Climatología”. Editorial Trillas.</w:t>
      </w:r>
    </w:p>
    <w:p w:rsidR="00474273" w:rsidRPr="0082480A" w:rsidRDefault="00474273" w:rsidP="002B67F8">
      <w:pPr>
        <w:rPr>
          <w:rFonts w:asciiTheme="minorHAnsi" w:hAnsiTheme="minorHAnsi"/>
          <w:sz w:val="20"/>
          <w:szCs w:val="20"/>
        </w:rPr>
      </w:pPr>
      <w:r w:rsidRPr="0082480A">
        <w:rPr>
          <w:rFonts w:asciiTheme="minorHAnsi" w:hAnsiTheme="minorHAnsi"/>
          <w:sz w:val="20"/>
          <w:szCs w:val="20"/>
        </w:rPr>
        <w:t xml:space="preserve">2.- DIAZ, F.      1993. </w:t>
      </w:r>
      <w:proofErr w:type="gramStart"/>
      <w:r w:rsidRPr="0082480A">
        <w:rPr>
          <w:rFonts w:asciiTheme="minorHAnsi" w:hAnsiTheme="minorHAnsi"/>
          <w:sz w:val="20"/>
          <w:szCs w:val="20"/>
        </w:rPr>
        <w:t>“ Práctica</w:t>
      </w:r>
      <w:proofErr w:type="gramEnd"/>
      <w:r w:rsidRPr="0082480A">
        <w:rPr>
          <w:rFonts w:asciiTheme="minorHAnsi" w:hAnsiTheme="minorHAnsi"/>
          <w:sz w:val="20"/>
          <w:szCs w:val="20"/>
        </w:rPr>
        <w:t xml:space="preserve"> de la defensa contra heladas”. Editorial Milagro.</w:t>
      </w:r>
    </w:p>
    <w:p w:rsidR="00A9782E" w:rsidRPr="0082480A" w:rsidRDefault="00474273" w:rsidP="002B67F8">
      <w:pPr>
        <w:rPr>
          <w:rFonts w:asciiTheme="minorHAnsi" w:hAnsiTheme="minorHAnsi"/>
          <w:sz w:val="20"/>
          <w:szCs w:val="20"/>
        </w:rPr>
      </w:pPr>
      <w:r w:rsidRPr="0082480A">
        <w:rPr>
          <w:rFonts w:asciiTheme="minorHAnsi" w:hAnsiTheme="minorHAnsi"/>
          <w:sz w:val="20"/>
          <w:szCs w:val="20"/>
        </w:rPr>
        <w:t>3</w:t>
      </w:r>
      <w:r w:rsidR="00A9782E" w:rsidRPr="0082480A">
        <w:rPr>
          <w:rFonts w:asciiTheme="minorHAnsi" w:hAnsiTheme="minorHAnsi"/>
          <w:sz w:val="20"/>
          <w:szCs w:val="20"/>
        </w:rPr>
        <w:t>.- C</w:t>
      </w:r>
      <w:r w:rsidR="0026790C" w:rsidRPr="0082480A">
        <w:rPr>
          <w:rFonts w:asciiTheme="minorHAnsi" w:hAnsiTheme="minorHAnsi"/>
          <w:sz w:val="20"/>
          <w:szCs w:val="20"/>
        </w:rPr>
        <w:t>UADRAT</w:t>
      </w:r>
      <w:r w:rsidR="00A9782E" w:rsidRPr="0082480A">
        <w:rPr>
          <w:rFonts w:asciiTheme="minorHAnsi" w:hAnsiTheme="minorHAnsi"/>
          <w:sz w:val="20"/>
          <w:szCs w:val="20"/>
        </w:rPr>
        <w:t>, J. 1997. “Climatología”. Edición Cátedra.</w:t>
      </w:r>
    </w:p>
    <w:p w:rsidR="00E966E4" w:rsidRPr="0082480A" w:rsidRDefault="00474273" w:rsidP="002B67F8">
      <w:pPr>
        <w:rPr>
          <w:rFonts w:asciiTheme="minorHAnsi" w:hAnsiTheme="minorHAnsi"/>
          <w:sz w:val="20"/>
          <w:szCs w:val="20"/>
          <w:lang w:val="en-US"/>
        </w:rPr>
      </w:pPr>
      <w:r w:rsidRPr="0082480A">
        <w:rPr>
          <w:rFonts w:asciiTheme="minorHAnsi" w:hAnsiTheme="minorHAnsi"/>
          <w:sz w:val="20"/>
          <w:szCs w:val="20"/>
          <w:lang w:val="es-CL"/>
        </w:rPr>
        <w:t>4</w:t>
      </w:r>
      <w:r w:rsidR="00E966E4" w:rsidRPr="0082480A">
        <w:rPr>
          <w:rFonts w:asciiTheme="minorHAnsi" w:hAnsiTheme="minorHAnsi"/>
          <w:sz w:val="20"/>
          <w:szCs w:val="20"/>
          <w:lang w:val="es-CL"/>
        </w:rPr>
        <w:t>.- MELGAREJO, P.</w:t>
      </w:r>
      <w:r w:rsidR="00C911FF" w:rsidRPr="0082480A">
        <w:rPr>
          <w:rFonts w:asciiTheme="minorHAnsi" w:hAnsiTheme="minorHAnsi"/>
          <w:sz w:val="20"/>
          <w:szCs w:val="20"/>
          <w:lang w:val="es-CL"/>
        </w:rPr>
        <w:t xml:space="preserve">  1996. </w:t>
      </w:r>
      <w:r w:rsidR="00C911FF" w:rsidRPr="0082480A">
        <w:rPr>
          <w:rFonts w:asciiTheme="minorHAnsi" w:hAnsiTheme="minorHAnsi"/>
          <w:sz w:val="20"/>
          <w:szCs w:val="20"/>
        </w:rPr>
        <w:t xml:space="preserve">“El frío invernal, factor limitante para el cultivo frutal”. </w:t>
      </w:r>
      <w:proofErr w:type="gramStart"/>
      <w:r w:rsidR="00C911FF" w:rsidRPr="0082480A">
        <w:rPr>
          <w:rFonts w:asciiTheme="minorHAnsi" w:hAnsiTheme="minorHAnsi"/>
          <w:sz w:val="20"/>
          <w:szCs w:val="20"/>
          <w:lang w:val="en-US"/>
        </w:rPr>
        <w:t>Edi.</w:t>
      </w:r>
      <w:proofErr w:type="gramEnd"/>
      <w:r w:rsidR="00C911FF" w:rsidRPr="0082480A">
        <w:rPr>
          <w:rFonts w:asciiTheme="minorHAnsi" w:hAnsiTheme="minorHAnsi"/>
          <w:sz w:val="20"/>
          <w:szCs w:val="20"/>
          <w:lang w:val="en-US"/>
        </w:rPr>
        <w:t xml:space="preserve"> </w:t>
      </w:r>
      <w:proofErr w:type="spellStart"/>
      <w:r w:rsidR="00C911FF" w:rsidRPr="0082480A">
        <w:rPr>
          <w:rFonts w:asciiTheme="minorHAnsi" w:hAnsiTheme="minorHAnsi"/>
          <w:sz w:val="20"/>
          <w:szCs w:val="20"/>
          <w:lang w:val="en-US"/>
        </w:rPr>
        <w:t>A.Madrid</w:t>
      </w:r>
      <w:proofErr w:type="spellEnd"/>
      <w:r w:rsidR="00C911FF" w:rsidRPr="0082480A">
        <w:rPr>
          <w:rFonts w:asciiTheme="minorHAnsi" w:hAnsiTheme="minorHAnsi"/>
          <w:sz w:val="20"/>
          <w:szCs w:val="20"/>
          <w:lang w:val="en-US"/>
        </w:rPr>
        <w:t xml:space="preserve"> Vicente.</w:t>
      </w:r>
    </w:p>
    <w:p w:rsidR="0026790C" w:rsidRPr="0082480A" w:rsidRDefault="00474273" w:rsidP="002B67F8">
      <w:pPr>
        <w:rPr>
          <w:rFonts w:asciiTheme="minorHAnsi" w:hAnsiTheme="minorHAnsi"/>
          <w:sz w:val="20"/>
          <w:szCs w:val="20"/>
        </w:rPr>
      </w:pPr>
      <w:proofErr w:type="gramStart"/>
      <w:r w:rsidRPr="0082480A">
        <w:rPr>
          <w:rFonts w:asciiTheme="minorHAnsi" w:hAnsiTheme="minorHAnsi"/>
          <w:sz w:val="20"/>
          <w:szCs w:val="20"/>
          <w:lang w:val="en-US"/>
        </w:rPr>
        <w:t>5</w:t>
      </w:r>
      <w:r w:rsidR="0026790C" w:rsidRPr="0082480A">
        <w:rPr>
          <w:rFonts w:asciiTheme="minorHAnsi" w:hAnsiTheme="minorHAnsi"/>
          <w:sz w:val="20"/>
          <w:szCs w:val="20"/>
          <w:lang w:val="en-US"/>
        </w:rPr>
        <w:t>.-</w:t>
      </w:r>
      <w:proofErr w:type="gramEnd"/>
      <w:r w:rsidR="0026790C" w:rsidRPr="0082480A">
        <w:rPr>
          <w:rFonts w:asciiTheme="minorHAnsi" w:hAnsiTheme="minorHAnsi"/>
          <w:sz w:val="20"/>
          <w:szCs w:val="20"/>
          <w:lang w:val="en-US"/>
        </w:rPr>
        <w:t xml:space="preserve"> ROSENBERG, E. 1983. </w:t>
      </w:r>
      <w:proofErr w:type="gramStart"/>
      <w:r w:rsidR="0026790C" w:rsidRPr="0082480A">
        <w:rPr>
          <w:rFonts w:asciiTheme="minorHAnsi" w:hAnsiTheme="minorHAnsi"/>
          <w:sz w:val="20"/>
          <w:szCs w:val="20"/>
          <w:lang w:val="en-US"/>
        </w:rPr>
        <w:t>“ Microclimate</w:t>
      </w:r>
      <w:proofErr w:type="gramEnd"/>
      <w:r w:rsidR="0026790C" w:rsidRPr="0082480A">
        <w:rPr>
          <w:rFonts w:asciiTheme="minorHAnsi" w:hAnsiTheme="minorHAnsi"/>
          <w:sz w:val="20"/>
          <w:szCs w:val="20"/>
          <w:lang w:val="en-US"/>
        </w:rPr>
        <w:t xml:space="preserve">: The Biological </w:t>
      </w:r>
      <w:proofErr w:type="spellStart"/>
      <w:r w:rsidR="0026790C" w:rsidRPr="0082480A">
        <w:rPr>
          <w:rFonts w:asciiTheme="minorHAnsi" w:hAnsiTheme="minorHAnsi"/>
          <w:sz w:val="20"/>
          <w:szCs w:val="20"/>
          <w:lang w:val="en-US"/>
        </w:rPr>
        <w:t>Envoronment</w:t>
      </w:r>
      <w:proofErr w:type="spellEnd"/>
      <w:r w:rsidR="0026790C" w:rsidRPr="0082480A">
        <w:rPr>
          <w:rFonts w:asciiTheme="minorHAnsi" w:hAnsiTheme="minorHAnsi"/>
          <w:sz w:val="20"/>
          <w:szCs w:val="20"/>
          <w:lang w:val="en-US"/>
        </w:rPr>
        <w:t xml:space="preserve">”. </w:t>
      </w:r>
      <w:proofErr w:type="spellStart"/>
      <w:r w:rsidR="0026790C" w:rsidRPr="0082480A">
        <w:rPr>
          <w:rFonts w:asciiTheme="minorHAnsi" w:hAnsiTheme="minorHAnsi"/>
          <w:sz w:val="20"/>
          <w:szCs w:val="20"/>
        </w:rPr>
        <w:t>Wiley-Interscience</w:t>
      </w:r>
      <w:proofErr w:type="spellEnd"/>
      <w:r w:rsidR="0026790C" w:rsidRPr="0082480A">
        <w:rPr>
          <w:rFonts w:asciiTheme="minorHAnsi" w:hAnsiTheme="minorHAnsi"/>
          <w:sz w:val="20"/>
          <w:szCs w:val="20"/>
        </w:rPr>
        <w:t xml:space="preserve"> </w:t>
      </w:r>
      <w:proofErr w:type="spellStart"/>
      <w:r w:rsidR="0026790C" w:rsidRPr="0082480A">
        <w:rPr>
          <w:rFonts w:asciiTheme="minorHAnsi" w:hAnsiTheme="minorHAnsi"/>
          <w:sz w:val="20"/>
          <w:szCs w:val="20"/>
        </w:rPr>
        <w:t>Publ</w:t>
      </w:r>
      <w:proofErr w:type="spellEnd"/>
      <w:r w:rsidR="0026790C" w:rsidRPr="0082480A">
        <w:rPr>
          <w:rFonts w:asciiTheme="minorHAnsi" w:hAnsiTheme="minorHAnsi"/>
          <w:sz w:val="20"/>
          <w:szCs w:val="20"/>
        </w:rPr>
        <w:t>.</w:t>
      </w:r>
    </w:p>
    <w:p w:rsidR="00A9782E" w:rsidRPr="0082480A" w:rsidRDefault="00474273" w:rsidP="002B67F8">
      <w:pPr>
        <w:rPr>
          <w:rFonts w:asciiTheme="minorHAnsi" w:hAnsiTheme="minorHAnsi"/>
          <w:sz w:val="20"/>
          <w:szCs w:val="20"/>
        </w:rPr>
      </w:pPr>
      <w:r w:rsidRPr="0082480A">
        <w:rPr>
          <w:rFonts w:asciiTheme="minorHAnsi" w:hAnsiTheme="minorHAnsi"/>
          <w:sz w:val="20"/>
          <w:szCs w:val="20"/>
        </w:rPr>
        <w:lastRenderedPageBreak/>
        <w:t>6</w:t>
      </w:r>
      <w:r w:rsidR="0026790C" w:rsidRPr="0082480A">
        <w:rPr>
          <w:rFonts w:asciiTheme="minorHAnsi" w:hAnsiTheme="minorHAnsi"/>
          <w:sz w:val="20"/>
          <w:szCs w:val="20"/>
        </w:rPr>
        <w:t xml:space="preserve">.- VILLAPANDO, J. 1993. “Observaciones </w:t>
      </w:r>
      <w:proofErr w:type="spellStart"/>
      <w:r w:rsidR="0026790C" w:rsidRPr="0082480A">
        <w:rPr>
          <w:rFonts w:asciiTheme="minorHAnsi" w:hAnsiTheme="minorHAnsi"/>
          <w:sz w:val="20"/>
          <w:szCs w:val="20"/>
        </w:rPr>
        <w:t>agrometeorológicas</w:t>
      </w:r>
      <w:proofErr w:type="spellEnd"/>
      <w:r w:rsidR="0026790C" w:rsidRPr="0082480A">
        <w:rPr>
          <w:rFonts w:asciiTheme="minorHAnsi" w:hAnsiTheme="minorHAnsi"/>
          <w:sz w:val="20"/>
          <w:szCs w:val="20"/>
        </w:rPr>
        <w:t xml:space="preserve"> y su uso en la agricultura”. Ed. UTHEA.</w:t>
      </w:r>
      <w:r w:rsidR="00A9782E" w:rsidRPr="0082480A">
        <w:rPr>
          <w:rFonts w:asciiTheme="minorHAnsi" w:hAnsiTheme="minorHAnsi"/>
          <w:sz w:val="20"/>
          <w:szCs w:val="20"/>
        </w:rPr>
        <w:t xml:space="preserve"> </w:t>
      </w:r>
    </w:p>
    <w:p w:rsidR="00B92455" w:rsidRPr="002B67F8" w:rsidRDefault="00B92455" w:rsidP="002B67F8"/>
    <w:p w:rsidR="0082480A" w:rsidRPr="0082480A" w:rsidRDefault="0082480A" w:rsidP="002B67F8">
      <w:pPr>
        <w:rPr>
          <w:rFonts w:asciiTheme="minorHAnsi" w:hAnsiTheme="minorHAnsi"/>
          <w:sz w:val="22"/>
          <w:szCs w:val="22"/>
        </w:rPr>
      </w:pPr>
    </w:p>
    <w:p w:rsidR="00F7102E" w:rsidRPr="0082480A" w:rsidRDefault="00F7102E" w:rsidP="002B67F8">
      <w:pPr>
        <w:rPr>
          <w:rFonts w:asciiTheme="minorHAnsi" w:hAnsiTheme="minorHAnsi"/>
          <w:b/>
          <w:i/>
          <w:sz w:val="22"/>
          <w:szCs w:val="22"/>
          <w:u w:val="single"/>
        </w:rPr>
      </w:pPr>
      <w:r w:rsidRPr="0082480A">
        <w:rPr>
          <w:rFonts w:asciiTheme="minorHAnsi" w:hAnsiTheme="minorHAnsi"/>
          <w:b/>
          <w:i/>
          <w:sz w:val="22"/>
          <w:szCs w:val="22"/>
          <w:u w:val="single"/>
        </w:rPr>
        <w:t>La nota de aprobación del semestre será:</w:t>
      </w:r>
    </w:p>
    <w:p w:rsidR="00F7102E" w:rsidRPr="0082480A" w:rsidRDefault="00F7102E" w:rsidP="002B67F8">
      <w:pPr>
        <w:rPr>
          <w:rFonts w:asciiTheme="minorHAnsi" w:hAnsiTheme="minorHAnsi"/>
          <w:b/>
          <w:i/>
          <w:sz w:val="22"/>
          <w:szCs w:val="22"/>
        </w:rPr>
      </w:pPr>
    </w:p>
    <w:p w:rsidR="00F7102E" w:rsidRPr="0082480A" w:rsidRDefault="00F7102E" w:rsidP="002B67F8">
      <w:pPr>
        <w:rPr>
          <w:rFonts w:asciiTheme="minorHAnsi" w:hAnsiTheme="minorHAnsi"/>
          <w:sz w:val="22"/>
          <w:szCs w:val="22"/>
        </w:rPr>
      </w:pPr>
      <w:r w:rsidRPr="0082480A">
        <w:rPr>
          <w:rFonts w:asciiTheme="minorHAnsi" w:hAnsiTheme="minorHAnsi"/>
          <w:sz w:val="22"/>
          <w:szCs w:val="22"/>
        </w:rPr>
        <w:t xml:space="preserve">- Prueba parcial 1    </w:t>
      </w:r>
      <w:r w:rsidR="00043F66" w:rsidRPr="0082480A">
        <w:rPr>
          <w:rFonts w:asciiTheme="minorHAnsi" w:hAnsiTheme="minorHAnsi"/>
          <w:sz w:val="22"/>
          <w:szCs w:val="22"/>
        </w:rPr>
        <w:t xml:space="preserve"> </w:t>
      </w:r>
      <w:r w:rsidR="00AD3316" w:rsidRPr="0082480A">
        <w:rPr>
          <w:rFonts w:asciiTheme="minorHAnsi" w:hAnsiTheme="minorHAnsi"/>
          <w:sz w:val="22"/>
          <w:szCs w:val="22"/>
        </w:rPr>
        <w:t xml:space="preserve"> </w:t>
      </w:r>
      <w:r w:rsidR="00043F66" w:rsidRPr="0082480A">
        <w:rPr>
          <w:rFonts w:asciiTheme="minorHAnsi" w:hAnsiTheme="minorHAnsi"/>
          <w:sz w:val="22"/>
          <w:szCs w:val="22"/>
        </w:rPr>
        <w:t xml:space="preserve"> </w:t>
      </w:r>
      <w:proofErr w:type="gramStart"/>
      <w:r w:rsidRPr="0082480A">
        <w:rPr>
          <w:rFonts w:asciiTheme="minorHAnsi" w:hAnsiTheme="minorHAnsi"/>
          <w:sz w:val="22"/>
          <w:szCs w:val="22"/>
        </w:rPr>
        <w:t>:</w:t>
      </w:r>
      <w:r w:rsidR="00043F66" w:rsidRPr="0082480A">
        <w:rPr>
          <w:rFonts w:asciiTheme="minorHAnsi" w:hAnsiTheme="minorHAnsi"/>
          <w:sz w:val="22"/>
          <w:szCs w:val="22"/>
        </w:rPr>
        <w:t xml:space="preserve"> </w:t>
      </w:r>
      <w:r w:rsidRPr="0082480A">
        <w:rPr>
          <w:rFonts w:asciiTheme="minorHAnsi" w:hAnsiTheme="minorHAnsi"/>
          <w:sz w:val="22"/>
          <w:szCs w:val="22"/>
        </w:rPr>
        <w:t xml:space="preserve"> </w:t>
      </w:r>
      <w:r w:rsidR="00400B63" w:rsidRPr="0082480A">
        <w:rPr>
          <w:rFonts w:asciiTheme="minorHAnsi" w:hAnsiTheme="minorHAnsi"/>
          <w:sz w:val="22"/>
          <w:szCs w:val="22"/>
        </w:rPr>
        <w:t>4</w:t>
      </w:r>
      <w:r w:rsidRPr="0082480A">
        <w:rPr>
          <w:rFonts w:asciiTheme="minorHAnsi" w:hAnsiTheme="minorHAnsi"/>
          <w:sz w:val="22"/>
          <w:szCs w:val="22"/>
        </w:rPr>
        <w:t>0</w:t>
      </w:r>
      <w:proofErr w:type="gramEnd"/>
      <w:r w:rsidRPr="0082480A">
        <w:rPr>
          <w:rFonts w:asciiTheme="minorHAnsi" w:hAnsiTheme="minorHAnsi"/>
          <w:sz w:val="22"/>
          <w:szCs w:val="22"/>
        </w:rPr>
        <w:t>%</w:t>
      </w:r>
    </w:p>
    <w:p w:rsidR="00F7102E" w:rsidRPr="0082480A" w:rsidRDefault="00F7102E" w:rsidP="002B67F8">
      <w:pPr>
        <w:rPr>
          <w:rFonts w:asciiTheme="minorHAnsi" w:hAnsiTheme="minorHAnsi"/>
          <w:sz w:val="22"/>
          <w:szCs w:val="22"/>
        </w:rPr>
      </w:pPr>
      <w:r w:rsidRPr="0082480A">
        <w:rPr>
          <w:rFonts w:asciiTheme="minorHAnsi" w:hAnsiTheme="minorHAnsi"/>
          <w:sz w:val="22"/>
          <w:szCs w:val="22"/>
        </w:rPr>
        <w:t xml:space="preserve">- Prueba parcial 2    </w:t>
      </w:r>
      <w:r w:rsidR="00043F66" w:rsidRPr="0082480A">
        <w:rPr>
          <w:rFonts w:asciiTheme="minorHAnsi" w:hAnsiTheme="minorHAnsi"/>
          <w:sz w:val="22"/>
          <w:szCs w:val="22"/>
        </w:rPr>
        <w:t xml:space="preserve">   </w:t>
      </w:r>
      <w:proofErr w:type="gramStart"/>
      <w:r w:rsidRPr="0082480A">
        <w:rPr>
          <w:rFonts w:asciiTheme="minorHAnsi" w:hAnsiTheme="minorHAnsi"/>
          <w:sz w:val="22"/>
          <w:szCs w:val="22"/>
        </w:rPr>
        <w:t>:</w:t>
      </w:r>
      <w:r w:rsidR="00043F66" w:rsidRPr="0082480A">
        <w:rPr>
          <w:rFonts w:asciiTheme="minorHAnsi" w:hAnsiTheme="minorHAnsi"/>
          <w:sz w:val="22"/>
          <w:szCs w:val="22"/>
        </w:rPr>
        <w:t xml:space="preserve"> </w:t>
      </w:r>
      <w:r w:rsidRPr="0082480A">
        <w:rPr>
          <w:rFonts w:asciiTheme="minorHAnsi" w:hAnsiTheme="minorHAnsi"/>
          <w:sz w:val="22"/>
          <w:szCs w:val="22"/>
        </w:rPr>
        <w:t xml:space="preserve"> </w:t>
      </w:r>
      <w:r w:rsidR="00400B63" w:rsidRPr="0082480A">
        <w:rPr>
          <w:rFonts w:asciiTheme="minorHAnsi" w:hAnsiTheme="minorHAnsi"/>
          <w:sz w:val="22"/>
          <w:szCs w:val="22"/>
        </w:rPr>
        <w:t>4</w:t>
      </w:r>
      <w:r w:rsidRPr="0082480A">
        <w:rPr>
          <w:rFonts w:asciiTheme="minorHAnsi" w:hAnsiTheme="minorHAnsi"/>
          <w:sz w:val="22"/>
          <w:szCs w:val="22"/>
        </w:rPr>
        <w:t>0</w:t>
      </w:r>
      <w:proofErr w:type="gramEnd"/>
      <w:r w:rsidRPr="0082480A">
        <w:rPr>
          <w:rFonts w:asciiTheme="minorHAnsi" w:hAnsiTheme="minorHAnsi"/>
          <w:sz w:val="22"/>
          <w:szCs w:val="22"/>
        </w:rPr>
        <w:t>%</w:t>
      </w:r>
    </w:p>
    <w:p w:rsidR="00891AE4" w:rsidRPr="0082480A" w:rsidRDefault="00F7102E" w:rsidP="002B67F8">
      <w:pPr>
        <w:rPr>
          <w:rFonts w:asciiTheme="minorHAnsi" w:hAnsiTheme="minorHAnsi"/>
          <w:sz w:val="22"/>
          <w:szCs w:val="22"/>
        </w:rPr>
      </w:pPr>
      <w:r w:rsidRPr="0082480A">
        <w:rPr>
          <w:rFonts w:asciiTheme="minorHAnsi" w:hAnsiTheme="minorHAnsi"/>
          <w:sz w:val="22"/>
          <w:szCs w:val="22"/>
        </w:rPr>
        <w:t xml:space="preserve">- Talleres prácticos </w:t>
      </w:r>
      <w:r w:rsidR="00043F66" w:rsidRPr="0082480A">
        <w:rPr>
          <w:rFonts w:asciiTheme="minorHAnsi" w:hAnsiTheme="minorHAnsi"/>
          <w:sz w:val="22"/>
          <w:szCs w:val="22"/>
        </w:rPr>
        <w:t xml:space="preserve">  </w:t>
      </w:r>
      <w:r w:rsidR="00AD3316" w:rsidRPr="0082480A">
        <w:rPr>
          <w:rFonts w:asciiTheme="minorHAnsi" w:hAnsiTheme="minorHAnsi"/>
          <w:sz w:val="22"/>
          <w:szCs w:val="22"/>
        </w:rPr>
        <w:t xml:space="preserve"> </w:t>
      </w:r>
      <w:r w:rsidRPr="0082480A">
        <w:rPr>
          <w:rFonts w:asciiTheme="minorHAnsi" w:hAnsiTheme="minorHAnsi"/>
          <w:sz w:val="22"/>
          <w:szCs w:val="22"/>
        </w:rPr>
        <w:t xml:space="preserve">: </w:t>
      </w:r>
      <w:r w:rsidR="00043F66" w:rsidRPr="0082480A">
        <w:rPr>
          <w:rFonts w:asciiTheme="minorHAnsi" w:hAnsiTheme="minorHAnsi"/>
          <w:sz w:val="22"/>
          <w:szCs w:val="22"/>
        </w:rPr>
        <w:t xml:space="preserve"> </w:t>
      </w:r>
      <w:r w:rsidR="00B46377">
        <w:rPr>
          <w:rFonts w:asciiTheme="minorHAnsi" w:hAnsiTheme="minorHAnsi"/>
          <w:sz w:val="22"/>
          <w:szCs w:val="22"/>
        </w:rPr>
        <w:t xml:space="preserve"> </w:t>
      </w:r>
      <w:r w:rsidR="00400B63" w:rsidRPr="0082480A">
        <w:rPr>
          <w:rFonts w:asciiTheme="minorHAnsi" w:hAnsiTheme="minorHAnsi"/>
          <w:sz w:val="22"/>
          <w:szCs w:val="22"/>
        </w:rPr>
        <w:t>2</w:t>
      </w:r>
      <w:r w:rsidRPr="0082480A">
        <w:rPr>
          <w:rFonts w:asciiTheme="minorHAnsi" w:hAnsiTheme="minorHAnsi"/>
          <w:sz w:val="22"/>
          <w:szCs w:val="22"/>
        </w:rPr>
        <w:t>0%</w:t>
      </w:r>
    </w:p>
    <w:p w:rsidR="00891AE4" w:rsidRPr="0082480A" w:rsidRDefault="00891AE4" w:rsidP="002B67F8">
      <w:pPr>
        <w:rPr>
          <w:rFonts w:asciiTheme="minorHAnsi" w:hAnsiTheme="minorHAnsi"/>
          <w:sz w:val="22"/>
          <w:szCs w:val="22"/>
        </w:rPr>
      </w:pPr>
      <w:r w:rsidRPr="0082480A">
        <w:rPr>
          <w:rFonts w:asciiTheme="minorHAnsi" w:hAnsiTheme="minorHAnsi"/>
          <w:sz w:val="22"/>
          <w:szCs w:val="22"/>
        </w:rPr>
        <w:t xml:space="preserve"> </w:t>
      </w:r>
    </w:p>
    <w:p w:rsidR="00F7102E" w:rsidRPr="0082480A" w:rsidRDefault="00891AE4" w:rsidP="002B67F8">
      <w:pPr>
        <w:rPr>
          <w:rFonts w:asciiTheme="minorHAnsi" w:hAnsiTheme="minorHAnsi"/>
          <w:b/>
          <w:i/>
          <w:sz w:val="22"/>
          <w:szCs w:val="22"/>
          <w:u w:val="single"/>
        </w:rPr>
      </w:pPr>
      <w:r w:rsidRPr="0082480A">
        <w:rPr>
          <w:rFonts w:asciiTheme="minorHAnsi" w:hAnsiTheme="minorHAnsi"/>
          <w:b/>
          <w:i/>
          <w:sz w:val="22"/>
          <w:szCs w:val="22"/>
          <w:u w:val="single"/>
        </w:rPr>
        <w:t>Prueba</w:t>
      </w:r>
      <w:r w:rsidR="009E2429" w:rsidRPr="0082480A">
        <w:rPr>
          <w:rFonts w:asciiTheme="minorHAnsi" w:hAnsiTheme="minorHAnsi"/>
          <w:b/>
          <w:i/>
          <w:sz w:val="22"/>
          <w:szCs w:val="22"/>
          <w:u w:val="single"/>
        </w:rPr>
        <w:t xml:space="preserve"> Recuperativa</w:t>
      </w:r>
      <w:r w:rsidRPr="0082480A">
        <w:rPr>
          <w:rFonts w:asciiTheme="minorHAnsi" w:hAnsiTheme="minorHAnsi"/>
          <w:b/>
          <w:i/>
          <w:sz w:val="22"/>
          <w:szCs w:val="22"/>
          <w:u w:val="single"/>
        </w:rPr>
        <w:t>:</w:t>
      </w:r>
    </w:p>
    <w:p w:rsidR="00891AE4" w:rsidRPr="0082480A" w:rsidRDefault="00891AE4" w:rsidP="002B67F8">
      <w:pPr>
        <w:rPr>
          <w:rFonts w:asciiTheme="minorHAnsi" w:hAnsiTheme="minorHAnsi"/>
          <w:b/>
          <w:sz w:val="22"/>
          <w:szCs w:val="22"/>
          <w:u w:val="single"/>
        </w:rPr>
      </w:pPr>
      <w:r w:rsidRPr="0082480A">
        <w:rPr>
          <w:rFonts w:asciiTheme="minorHAnsi" w:hAnsiTheme="minorHAnsi"/>
          <w:b/>
          <w:sz w:val="22"/>
          <w:szCs w:val="22"/>
          <w:u w:val="single"/>
        </w:rPr>
        <w:t xml:space="preserve"> </w:t>
      </w:r>
    </w:p>
    <w:p w:rsidR="00D55111" w:rsidRPr="0082480A" w:rsidRDefault="009E2429" w:rsidP="002B67F8">
      <w:pPr>
        <w:rPr>
          <w:rFonts w:asciiTheme="minorHAnsi" w:hAnsiTheme="minorHAnsi"/>
          <w:sz w:val="22"/>
          <w:szCs w:val="22"/>
        </w:rPr>
      </w:pPr>
      <w:r w:rsidRPr="0082480A">
        <w:rPr>
          <w:rFonts w:asciiTheme="minorHAnsi" w:hAnsiTheme="minorHAnsi"/>
          <w:sz w:val="22"/>
          <w:szCs w:val="22"/>
        </w:rPr>
        <w:t>Examen Opcional (30% de la nota final del curso):</w:t>
      </w:r>
    </w:p>
    <w:p w:rsidR="00D55111" w:rsidRPr="0082480A" w:rsidRDefault="00D55111" w:rsidP="002B67F8">
      <w:pPr>
        <w:rPr>
          <w:rFonts w:asciiTheme="minorHAnsi" w:hAnsiTheme="minorHAnsi"/>
          <w:sz w:val="22"/>
          <w:szCs w:val="22"/>
        </w:rPr>
      </w:pPr>
    </w:p>
    <w:p w:rsidR="00D55111" w:rsidRPr="0082480A" w:rsidRDefault="00D55111" w:rsidP="002B67F8">
      <w:pPr>
        <w:rPr>
          <w:rFonts w:asciiTheme="minorHAnsi" w:hAnsiTheme="minorHAnsi"/>
          <w:b/>
          <w:i/>
          <w:sz w:val="22"/>
          <w:szCs w:val="22"/>
          <w:u w:val="single"/>
        </w:rPr>
      </w:pPr>
      <w:r w:rsidRPr="0082480A">
        <w:rPr>
          <w:rFonts w:asciiTheme="minorHAnsi" w:hAnsiTheme="minorHAnsi"/>
          <w:b/>
          <w:i/>
          <w:sz w:val="22"/>
          <w:szCs w:val="22"/>
          <w:u w:val="single"/>
        </w:rPr>
        <w:t xml:space="preserve">Fechas de pruebas y </w:t>
      </w:r>
      <w:r w:rsidR="004920D9" w:rsidRPr="0082480A">
        <w:rPr>
          <w:rFonts w:asciiTheme="minorHAnsi" w:hAnsiTheme="minorHAnsi"/>
          <w:b/>
          <w:i/>
          <w:sz w:val="22"/>
          <w:szCs w:val="22"/>
          <w:u w:val="single"/>
        </w:rPr>
        <w:t>examen</w:t>
      </w:r>
      <w:r w:rsidRPr="0082480A">
        <w:rPr>
          <w:rFonts w:asciiTheme="minorHAnsi" w:hAnsiTheme="minorHAnsi"/>
          <w:b/>
          <w:i/>
          <w:sz w:val="22"/>
          <w:szCs w:val="22"/>
          <w:u w:val="single"/>
        </w:rPr>
        <w:t>:</w:t>
      </w:r>
    </w:p>
    <w:p w:rsidR="00D55111" w:rsidRPr="0082480A" w:rsidRDefault="00D55111" w:rsidP="002B67F8">
      <w:pPr>
        <w:rPr>
          <w:rFonts w:asciiTheme="minorHAnsi" w:hAnsiTheme="minorHAnsi"/>
          <w:sz w:val="22"/>
          <w:szCs w:val="22"/>
        </w:rPr>
      </w:pPr>
    </w:p>
    <w:p w:rsidR="00D55111" w:rsidRPr="0082480A" w:rsidRDefault="00D55111" w:rsidP="002B67F8">
      <w:pPr>
        <w:rPr>
          <w:rFonts w:asciiTheme="minorHAnsi" w:hAnsiTheme="minorHAnsi"/>
          <w:sz w:val="22"/>
          <w:szCs w:val="22"/>
        </w:rPr>
      </w:pPr>
      <w:r w:rsidRPr="0082480A">
        <w:rPr>
          <w:rFonts w:asciiTheme="minorHAnsi" w:hAnsiTheme="minorHAnsi"/>
          <w:sz w:val="22"/>
          <w:szCs w:val="22"/>
        </w:rPr>
        <w:t>Primera   prueba parcial</w:t>
      </w:r>
      <w:r w:rsidR="00EC73AA" w:rsidRPr="0082480A">
        <w:rPr>
          <w:rFonts w:asciiTheme="minorHAnsi" w:hAnsiTheme="minorHAnsi"/>
          <w:sz w:val="22"/>
          <w:szCs w:val="22"/>
        </w:rPr>
        <w:tab/>
      </w:r>
      <w:r w:rsidRPr="0082480A">
        <w:rPr>
          <w:rFonts w:asciiTheme="minorHAnsi" w:hAnsiTheme="minorHAnsi"/>
          <w:sz w:val="22"/>
          <w:szCs w:val="22"/>
        </w:rPr>
        <w:t>:</w:t>
      </w:r>
      <w:r w:rsidR="00EC73AA" w:rsidRPr="0082480A">
        <w:rPr>
          <w:rFonts w:asciiTheme="minorHAnsi" w:hAnsiTheme="minorHAnsi"/>
          <w:sz w:val="22"/>
          <w:szCs w:val="22"/>
        </w:rPr>
        <w:t xml:space="preserve"> </w:t>
      </w:r>
      <w:r w:rsidR="00E0066F">
        <w:rPr>
          <w:rFonts w:asciiTheme="minorHAnsi" w:hAnsiTheme="minorHAnsi"/>
          <w:sz w:val="22"/>
          <w:szCs w:val="22"/>
        </w:rPr>
        <w:t xml:space="preserve">   </w:t>
      </w:r>
      <w:r w:rsidR="00351D37">
        <w:rPr>
          <w:rFonts w:asciiTheme="minorHAnsi" w:hAnsiTheme="minorHAnsi"/>
          <w:sz w:val="22"/>
          <w:szCs w:val="22"/>
        </w:rPr>
        <w:t>0</w:t>
      </w:r>
      <w:r w:rsidR="00B46377">
        <w:rPr>
          <w:rFonts w:asciiTheme="minorHAnsi" w:hAnsiTheme="minorHAnsi"/>
          <w:sz w:val="22"/>
          <w:szCs w:val="22"/>
        </w:rPr>
        <w:t>8</w:t>
      </w:r>
      <w:r w:rsidR="00355D00" w:rsidRPr="0082480A">
        <w:rPr>
          <w:rFonts w:asciiTheme="minorHAnsi" w:hAnsiTheme="minorHAnsi"/>
          <w:sz w:val="22"/>
          <w:szCs w:val="22"/>
        </w:rPr>
        <w:t xml:space="preserve"> </w:t>
      </w:r>
      <w:r w:rsidR="00E0066F">
        <w:rPr>
          <w:rFonts w:asciiTheme="minorHAnsi" w:hAnsiTheme="minorHAnsi"/>
          <w:sz w:val="22"/>
          <w:szCs w:val="22"/>
        </w:rPr>
        <w:t xml:space="preserve"> </w:t>
      </w:r>
      <w:r w:rsidR="00355D00" w:rsidRPr="0082480A">
        <w:rPr>
          <w:rFonts w:asciiTheme="minorHAnsi" w:hAnsiTheme="minorHAnsi"/>
          <w:sz w:val="22"/>
          <w:szCs w:val="22"/>
        </w:rPr>
        <w:t xml:space="preserve"> </w:t>
      </w:r>
      <w:r w:rsidR="00191DF1">
        <w:rPr>
          <w:rFonts w:asciiTheme="minorHAnsi" w:hAnsiTheme="minorHAnsi"/>
          <w:sz w:val="22"/>
          <w:szCs w:val="22"/>
        </w:rPr>
        <w:t>Mayo</w:t>
      </w:r>
      <w:r w:rsidR="00EA0F3B" w:rsidRPr="0082480A">
        <w:rPr>
          <w:rFonts w:asciiTheme="minorHAnsi" w:hAnsiTheme="minorHAnsi"/>
          <w:sz w:val="22"/>
          <w:szCs w:val="22"/>
        </w:rPr>
        <w:t xml:space="preserve"> </w:t>
      </w:r>
      <w:r w:rsidR="00D534ED">
        <w:rPr>
          <w:rFonts w:asciiTheme="minorHAnsi" w:hAnsiTheme="minorHAnsi"/>
          <w:sz w:val="22"/>
          <w:szCs w:val="22"/>
        </w:rPr>
        <w:t xml:space="preserve">  </w:t>
      </w:r>
      <w:r w:rsidR="00EA0F3B" w:rsidRPr="0082480A">
        <w:rPr>
          <w:rFonts w:asciiTheme="minorHAnsi" w:hAnsiTheme="minorHAnsi"/>
          <w:sz w:val="22"/>
          <w:szCs w:val="22"/>
        </w:rPr>
        <w:t xml:space="preserve"> </w:t>
      </w:r>
      <w:r w:rsidR="00E0066F">
        <w:rPr>
          <w:rFonts w:asciiTheme="minorHAnsi" w:hAnsiTheme="minorHAnsi"/>
          <w:sz w:val="22"/>
          <w:szCs w:val="22"/>
        </w:rPr>
        <w:t xml:space="preserve">    </w:t>
      </w:r>
      <w:r w:rsidRPr="0082480A">
        <w:rPr>
          <w:rFonts w:asciiTheme="minorHAnsi" w:hAnsiTheme="minorHAnsi"/>
          <w:sz w:val="22"/>
          <w:szCs w:val="22"/>
        </w:rPr>
        <w:t>20</w:t>
      </w:r>
      <w:r w:rsidR="00EA0F3B" w:rsidRPr="0082480A">
        <w:rPr>
          <w:rFonts w:asciiTheme="minorHAnsi" w:hAnsiTheme="minorHAnsi"/>
          <w:sz w:val="22"/>
          <w:szCs w:val="22"/>
        </w:rPr>
        <w:t>1</w:t>
      </w:r>
      <w:r w:rsidR="00B46377">
        <w:rPr>
          <w:rFonts w:asciiTheme="minorHAnsi" w:hAnsiTheme="minorHAnsi"/>
          <w:sz w:val="22"/>
          <w:szCs w:val="22"/>
        </w:rPr>
        <w:t>7</w:t>
      </w:r>
      <w:r w:rsidRPr="0082480A">
        <w:rPr>
          <w:rFonts w:asciiTheme="minorHAnsi" w:hAnsiTheme="minorHAnsi"/>
          <w:sz w:val="22"/>
          <w:szCs w:val="22"/>
        </w:rPr>
        <w:t>.</w:t>
      </w:r>
      <w:r w:rsidR="00191DF1">
        <w:rPr>
          <w:rFonts w:asciiTheme="minorHAnsi" w:hAnsiTheme="minorHAnsi"/>
          <w:sz w:val="22"/>
          <w:szCs w:val="22"/>
        </w:rPr>
        <w:t xml:space="preserve">    </w:t>
      </w:r>
      <w:r w:rsidR="00E879A6">
        <w:rPr>
          <w:rFonts w:asciiTheme="minorHAnsi" w:hAnsiTheme="minorHAnsi"/>
          <w:sz w:val="22"/>
          <w:szCs w:val="22"/>
        </w:rPr>
        <w:t xml:space="preserve">  </w:t>
      </w:r>
      <w:r w:rsidR="00191DF1">
        <w:rPr>
          <w:rFonts w:asciiTheme="minorHAnsi" w:hAnsiTheme="minorHAnsi"/>
          <w:sz w:val="22"/>
          <w:szCs w:val="22"/>
        </w:rPr>
        <w:t xml:space="preserve"> </w:t>
      </w:r>
      <w:r w:rsidR="00E879A6">
        <w:rPr>
          <w:rFonts w:asciiTheme="minorHAnsi" w:hAnsiTheme="minorHAnsi"/>
          <w:sz w:val="22"/>
          <w:szCs w:val="22"/>
        </w:rPr>
        <w:t xml:space="preserve"> (</w:t>
      </w:r>
      <w:proofErr w:type="gramStart"/>
      <w:r w:rsidR="00E879A6">
        <w:rPr>
          <w:rFonts w:asciiTheme="minorHAnsi" w:hAnsiTheme="minorHAnsi"/>
          <w:sz w:val="22"/>
          <w:szCs w:val="22"/>
        </w:rPr>
        <w:t>horario</w:t>
      </w:r>
      <w:proofErr w:type="gramEnd"/>
      <w:r w:rsidR="009E480D">
        <w:rPr>
          <w:rFonts w:asciiTheme="minorHAnsi" w:hAnsiTheme="minorHAnsi"/>
          <w:sz w:val="22"/>
          <w:szCs w:val="22"/>
        </w:rPr>
        <w:t xml:space="preserve">: </w:t>
      </w:r>
      <w:r w:rsidR="00E879A6">
        <w:rPr>
          <w:rFonts w:asciiTheme="minorHAnsi" w:hAnsiTheme="minorHAnsi"/>
          <w:sz w:val="22"/>
          <w:szCs w:val="22"/>
        </w:rPr>
        <w:t xml:space="preserve"> </w:t>
      </w:r>
      <w:r w:rsidR="00434DA4">
        <w:rPr>
          <w:rFonts w:asciiTheme="minorHAnsi" w:hAnsiTheme="minorHAnsi"/>
          <w:sz w:val="22"/>
          <w:szCs w:val="22"/>
        </w:rPr>
        <w:t>1</w:t>
      </w:r>
      <w:r w:rsidR="00191DF1">
        <w:rPr>
          <w:rFonts w:asciiTheme="minorHAnsi" w:hAnsiTheme="minorHAnsi"/>
          <w:sz w:val="22"/>
          <w:szCs w:val="22"/>
        </w:rPr>
        <w:t>5</w:t>
      </w:r>
      <w:r w:rsidR="00434DA4">
        <w:rPr>
          <w:rFonts w:asciiTheme="minorHAnsi" w:hAnsiTheme="minorHAnsi"/>
          <w:sz w:val="22"/>
          <w:szCs w:val="22"/>
        </w:rPr>
        <w:t>:</w:t>
      </w:r>
      <w:r w:rsidR="00191DF1">
        <w:rPr>
          <w:rFonts w:asciiTheme="minorHAnsi" w:hAnsiTheme="minorHAnsi"/>
          <w:sz w:val="22"/>
          <w:szCs w:val="22"/>
        </w:rPr>
        <w:t>3</w:t>
      </w:r>
      <w:r w:rsidR="00434DA4">
        <w:rPr>
          <w:rFonts w:asciiTheme="minorHAnsi" w:hAnsiTheme="minorHAnsi"/>
          <w:sz w:val="22"/>
          <w:szCs w:val="22"/>
        </w:rPr>
        <w:t xml:space="preserve">0 a </w:t>
      </w:r>
      <w:r w:rsidR="00B46377">
        <w:rPr>
          <w:rFonts w:asciiTheme="minorHAnsi" w:hAnsiTheme="minorHAnsi"/>
          <w:sz w:val="22"/>
          <w:szCs w:val="22"/>
        </w:rPr>
        <w:t>20</w:t>
      </w:r>
      <w:r w:rsidR="00434DA4">
        <w:rPr>
          <w:rFonts w:asciiTheme="minorHAnsi" w:hAnsiTheme="minorHAnsi"/>
          <w:sz w:val="22"/>
          <w:szCs w:val="22"/>
        </w:rPr>
        <w:t>:</w:t>
      </w:r>
      <w:r w:rsidR="00191DF1">
        <w:rPr>
          <w:rFonts w:asciiTheme="minorHAnsi" w:hAnsiTheme="minorHAnsi"/>
          <w:sz w:val="22"/>
          <w:szCs w:val="22"/>
        </w:rPr>
        <w:t>0</w:t>
      </w:r>
      <w:r w:rsidR="00434DA4">
        <w:rPr>
          <w:rFonts w:asciiTheme="minorHAnsi" w:hAnsiTheme="minorHAnsi"/>
          <w:sz w:val="22"/>
          <w:szCs w:val="22"/>
        </w:rPr>
        <w:t>0</w:t>
      </w:r>
      <w:r w:rsidR="009E480D">
        <w:rPr>
          <w:rFonts w:asciiTheme="minorHAnsi" w:hAnsiTheme="minorHAnsi"/>
          <w:sz w:val="22"/>
          <w:szCs w:val="22"/>
        </w:rPr>
        <w:t xml:space="preserve"> </w:t>
      </w:r>
      <w:proofErr w:type="spellStart"/>
      <w:r w:rsidR="009E480D">
        <w:rPr>
          <w:rFonts w:asciiTheme="minorHAnsi" w:hAnsiTheme="minorHAnsi"/>
          <w:sz w:val="22"/>
          <w:szCs w:val="22"/>
        </w:rPr>
        <w:t>hrs</w:t>
      </w:r>
      <w:proofErr w:type="spellEnd"/>
      <w:r w:rsidR="009E480D">
        <w:rPr>
          <w:rFonts w:asciiTheme="minorHAnsi" w:hAnsiTheme="minorHAnsi"/>
          <w:sz w:val="22"/>
          <w:szCs w:val="22"/>
        </w:rPr>
        <w:t>.</w:t>
      </w:r>
      <w:r w:rsidR="00E879A6">
        <w:rPr>
          <w:rFonts w:asciiTheme="minorHAnsi" w:hAnsiTheme="minorHAnsi"/>
          <w:sz w:val="22"/>
          <w:szCs w:val="22"/>
        </w:rPr>
        <w:t>)</w:t>
      </w:r>
      <w:r w:rsidR="0027117D" w:rsidRPr="0082480A">
        <w:rPr>
          <w:rFonts w:asciiTheme="minorHAnsi" w:hAnsiTheme="minorHAnsi"/>
          <w:sz w:val="22"/>
          <w:szCs w:val="22"/>
        </w:rPr>
        <w:t xml:space="preserve">          </w:t>
      </w:r>
    </w:p>
    <w:p w:rsidR="00D55111" w:rsidRPr="0082480A" w:rsidRDefault="00D55111" w:rsidP="002B67F8">
      <w:pPr>
        <w:rPr>
          <w:rFonts w:asciiTheme="minorHAnsi" w:hAnsiTheme="minorHAnsi"/>
          <w:sz w:val="22"/>
          <w:szCs w:val="22"/>
        </w:rPr>
      </w:pPr>
      <w:r w:rsidRPr="0082480A">
        <w:rPr>
          <w:rFonts w:asciiTheme="minorHAnsi" w:hAnsiTheme="minorHAnsi"/>
          <w:sz w:val="22"/>
          <w:szCs w:val="22"/>
        </w:rPr>
        <w:t xml:space="preserve">Segunda prueba parcial </w:t>
      </w:r>
      <w:r w:rsidR="00EC73AA" w:rsidRPr="0082480A">
        <w:rPr>
          <w:rFonts w:asciiTheme="minorHAnsi" w:hAnsiTheme="minorHAnsi"/>
          <w:sz w:val="22"/>
          <w:szCs w:val="22"/>
        </w:rPr>
        <w:tab/>
      </w:r>
      <w:r w:rsidRPr="0082480A">
        <w:rPr>
          <w:rFonts w:asciiTheme="minorHAnsi" w:hAnsiTheme="minorHAnsi"/>
          <w:sz w:val="22"/>
          <w:szCs w:val="22"/>
        </w:rPr>
        <w:t>:</w:t>
      </w:r>
      <w:r w:rsidR="00C74F13" w:rsidRPr="0082480A">
        <w:rPr>
          <w:rFonts w:asciiTheme="minorHAnsi" w:hAnsiTheme="minorHAnsi"/>
          <w:sz w:val="22"/>
          <w:szCs w:val="22"/>
        </w:rPr>
        <w:t xml:space="preserve"> </w:t>
      </w:r>
      <w:r w:rsidR="00D534ED">
        <w:rPr>
          <w:rFonts w:asciiTheme="minorHAnsi" w:hAnsiTheme="minorHAnsi"/>
          <w:sz w:val="22"/>
          <w:szCs w:val="22"/>
        </w:rPr>
        <w:t xml:space="preserve"> </w:t>
      </w:r>
      <w:r w:rsidR="00E0066F">
        <w:rPr>
          <w:rFonts w:asciiTheme="minorHAnsi" w:hAnsiTheme="minorHAnsi"/>
          <w:sz w:val="22"/>
          <w:szCs w:val="22"/>
        </w:rPr>
        <w:t xml:space="preserve"> </w:t>
      </w:r>
      <w:r w:rsidR="004920D9" w:rsidRPr="0082480A">
        <w:rPr>
          <w:rFonts w:asciiTheme="minorHAnsi" w:hAnsiTheme="minorHAnsi"/>
          <w:sz w:val="22"/>
          <w:szCs w:val="22"/>
        </w:rPr>
        <w:t xml:space="preserve"> </w:t>
      </w:r>
      <w:r w:rsidR="00351D37">
        <w:rPr>
          <w:rFonts w:asciiTheme="minorHAnsi" w:hAnsiTheme="minorHAnsi"/>
          <w:sz w:val="22"/>
          <w:szCs w:val="22"/>
        </w:rPr>
        <w:t>0</w:t>
      </w:r>
      <w:r w:rsidR="00B46377">
        <w:rPr>
          <w:rFonts w:asciiTheme="minorHAnsi" w:hAnsiTheme="minorHAnsi"/>
          <w:sz w:val="22"/>
          <w:szCs w:val="22"/>
        </w:rPr>
        <w:t>3</w:t>
      </w:r>
      <w:r w:rsidR="00E0066F">
        <w:rPr>
          <w:rFonts w:asciiTheme="minorHAnsi" w:hAnsiTheme="minorHAnsi"/>
          <w:sz w:val="22"/>
          <w:szCs w:val="22"/>
        </w:rPr>
        <w:t xml:space="preserve">  </w:t>
      </w:r>
      <w:r w:rsidR="00351D37">
        <w:rPr>
          <w:rFonts w:asciiTheme="minorHAnsi" w:hAnsiTheme="minorHAnsi"/>
          <w:sz w:val="22"/>
          <w:szCs w:val="22"/>
        </w:rPr>
        <w:t xml:space="preserve"> </w:t>
      </w:r>
      <w:r w:rsidR="00191DF1">
        <w:rPr>
          <w:rFonts w:asciiTheme="minorHAnsi" w:hAnsiTheme="minorHAnsi"/>
          <w:sz w:val="22"/>
          <w:szCs w:val="22"/>
        </w:rPr>
        <w:t xml:space="preserve">Julio       </w:t>
      </w:r>
      <w:r w:rsidR="00355D00" w:rsidRPr="0082480A">
        <w:rPr>
          <w:rFonts w:asciiTheme="minorHAnsi" w:hAnsiTheme="minorHAnsi"/>
          <w:sz w:val="22"/>
          <w:szCs w:val="22"/>
        </w:rPr>
        <w:t xml:space="preserve"> </w:t>
      </w:r>
      <w:r w:rsidR="00EA0F3B" w:rsidRPr="0082480A">
        <w:rPr>
          <w:rFonts w:asciiTheme="minorHAnsi" w:hAnsiTheme="minorHAnsi"/>
          <w:sz w:val="22"/>
          <w:szCs w:val="22"/>
        </w:rPr>
        <w:t xml:space="preserve"> </w:t>
      </w:r>
      <w:r w:rsidRPr="0082480A">
        <w:rPr>
          <w:rFonts w:asciiTheme="minorHAnsi" w:hAnsiTheme="minorHAnsi"/>
          <w:sz w:val="22"/>
          <w:szCs w:val="22"/>
        </w:rPr>
        <w:t xml:space="preserve">  20</w:t>
      </w:r>
      <w:r w:rsidR="00EA0F3B" w:rsidRPr="0082480A">
        <w:rPr>
          <w:rFonts w:asciiTheme="minorHAnsi" w:hAnsiTheme="minorHAnsi"/>
          <w:sz w:val="22"/>
          <w:szCs w:val="22"/>
        </w:rPr>
        <w:t>1</w:t>
      </w:r>
      <w:r w:rsidR="00B46377">
        <w:rPr>
          <w:rFonts w:asciiTheme="minorHAnsi" w:hAnsiTheme="minorHAnsi"/>
          <w:sz w:val="22"/>
          <w:szCs w:val="22"/>
        </w:rPr>
        <w:t>7</w:t>
      </w:r>
      <w:r w:rsidRPr="0082480A">
        <w:rPr>
          <w:rFonts w:asciiTheme="minorHAnsi" w:hAnsiTheme="minorHAnsi"/>
          <w:sz w:val="22"/>
          <w:szCs w:val="22"/>
        </w:rPr>
        <w:t>.</w:t>
      </w:r>
      <w:r w:rsidR="00E879A6">
        <w:rPr>
          <w:rFonts w:asciiTheme="minorHAnsi" w:hAnsiTheme="minorHAnsi"/>
          <w:sz w:val="22"/>
          <w:szCs w:val="22"/>
        </w:rPr>
        <w:t xml:space="preserve"> </w:t>
      </w:r>
      <w:r w:rsidR="00191DF1">
        <w:rPr>
          <w:rFonts w:asciiTheme="minorHAnsi" w:hAnsiTheme="minorHAnsi"/>
          <w:sz w:val="22"/>
          <w:szCs w:val="22"/>
        </w:rPr>
        <w:t xml:space="preserve">    </w:t>
      </w:r>
      <w:r w:rsidR="00E879A6">
        <w:rPr>
          <w:rFonts w:asciiTheme="minorHAnsi" w:hAnsiTheme="minorHAnsi"/>
          <w:sz w:val="22"/>
          <w:szCs w:val="22"/>
        </w:rPr>
        <w:t xml:space="preserve">  (</w:t>
      </w:r>
      <w:proofErr w:type="gramStart"/>
      <w:r w:rsidR="00E879A6">
        <w:rPr>
          <w:rFonts w:asciiTheme="minorHAnsi" w:hAnsiTheme="minorHAnsi"/>
          <w:sz w:val="22"/>
          <w:szCs w:val="22"/>
        </w:rPr>
        <w:t>horario</w:t>
      </w:r>
      <w:proofErr w:type="gramEnd"/>
      <w:r w:rsidR="00434DA4">
        <w:rPr>
          <w:rFonts w:asciiTheme="minorHAnsi" w:hAnsiTheme="minorHAnsi"/>
          <w:sz w:val="22"/>
          <w:szCs w:val="22"/>
        </w:rPr>
        <w:t xml:space="preserve">: </w:t>
      </w:r>
      <w:r w:rsidR="009E480D">
        <w:rPr>
          <w:rFonts w:asciiTheme="minorHAnsi" w:hAnsiTheme="minorHAnsi"/>
          <w:sz w:val="22"/>
          <w:szCs w:val="22"/>
        </w:rPr>
        <w:t xml:space="preserve"> </w:t>
      </w:r>
      <w:r w:rsidR="00434DA4">
        <w:rPr>
          <w:rFonts w:asciiTheme="minorHAnsi" w:hAnsiTheme="minorHAnsi"/>
          <w:sz w:val="22"/>
          <w:szCs w:val="22"/>
        </w:rPr>
        <w:t>1</w:t>
      </w:r>
      <w:r w:rsidR="00191DF1">
        <w:rPr>
          <w:rFonts w:asciiTheme="minorHAnsi" w:hAnsiTheme="minorHAnsi"/>
          <w:sz w:val="22"/>
          <w:szCs w:val="22"/>
        </w:rPr>
        <w:t>5</w:t>
      </w:r>
      <w:r w:rsidR="00434DA4">
        <w:rPr>
          <w:rFonts w:asciiTheme="minorHAnsi" w:hAnsiTheme="minorHAnsi"/>
          <w:sz w:val="22"/>
          <w:szCs w:val="22"/>
        </w:rPr>
        <w:t>:</w:t>
      </w:r>
      <w:r w:rsidR="00191DF1">
        <w:rPr>
          <w:rFonts w:asciiTheme="minorHAnsi" w:hAnsiTheme="minorHAnsi"/>
          <w:sz w:val="22"/>
          <w:szCs w:val="22"/>
        </w:rPr>
        <w:t>0</w:t>
      </w:r>
      <w:r w:rsidR="00434DA4">
        <w:rPr>
          <w:rFonts w:asciiTheme="minorHAnsi" w:hAnsiTheme="minorHAnsi"/>
          <w:sz w:val="22"/>
          <w:szCs w:val="22"/>
        </w:rPr>
        <w:t xml:space="preserve">0 a </w:t>
      </w:r>
      <w:r w:rsidR="00B46377">
        <w:rPr>
          <w:rFonts w:asciiTheme="minorHAnsi" w:hAnsiTheme="minorHAnsi"/>
          <w:sz w:val="22"/>
          <w:szCs w:val="22"/>
        </w:rPr>
        <w:t>20</w:t>
      </w:r>
      <w:r w:rsidR="00434DA4">
        <w:rPr>
          <w:rFonts w:asciiTheme="minorHAnsi" w:hAnsiTheme="minorHAnsi"/>
          <w:sz w:val="22"/>
          <w:szCs w:val="22"/>
        </w:rPr>
        <w:t>:</w:t>
      </w:r>
      <w:r w:rsidR="00191DF1">
        <w:rPr>
          <w:rFonts w:asciiTheme="minorHAnsi" w:hAnsiTheme="minorHAnsi"/>
          <w:sz w:val="22"/>
          <w:szCs w:val="22"/>
        </w:rPr>
        <w:t>0</w:t>
      </w:r>
      <w:r w:rsidR="00434DA4">
        <w:rPr>
          <w:rFonts w:asciiTheme="minorHAnsi" w:hAnsiTheme="minorHAnsi"/>
          <w:sz w:val="22"/>
          <w:szCs w:val="22"/>
        </w:rPr>
        <w:t>0</w:t>
      </w:r>
      <w:r w:rsidR="009E480D">
        <w:rPr>
          <w:rFonts w:asciiTheme="minorHAnsi" w:hAnsiTheme="minorHAnsi"/>
          <w:sz w:val="22"/>
          <w:szCs w:val="22"/>
        </w:rPr>
        <w:t xml:space="preserve"> </w:t>
      </w:r>
      <w:proofErr w:type="spellStart"/>
      <w:r w:rsidR="009E480D">
        <w:rPr>
          <w:rFonts w:asciiTheme="minorHAnsi" w:hAnsiTheme="minorHAnsi"/>
          <w:sz w:val="22"/>
          <w:szCs w:val="22"/>
        </w:rPr>
        <w:t>hrs</w:t>
      </w:r>
      <w:proofErr w:type="spellEnd"/>
      <w:r w:rsidR="009E480D">
        <w:rPr>
          <w:rFonts w:asciiTheme="minorHAnsi" w:hAnsiTheme="minorHAnsi"/>
          <w:sz w:val="22"/>
          <w:szCs w:val="22"/>
        </w:rPr>
        <w:t>.</w:t>
      </w:r>
      <w:r w:rsidR="00E879A6">
        <w:rPr>
          <w:rFonts w:asciiTheme="minorHAnsi" w:hAnsiTheme="minorHAnsi"/>
          <w:sz w:val="22"/>
          <w:szCs w:val="22"/>
        </w:rPr>
        <w:t>)</w:t>
      </w:r>
      <w:r w:rsidR="0027117D" w:rsidRPr="0082480A">
        <w:rPr>
          <w:rFonts w:asciiTheme="minorHAnsi" w:hAnsiTheme="minorHAnsi"/>
          <w:sz w:val="22"/>
          <w:szCs w:val="22"/>
        </w:rPr>
        <w:t xml:space="preserve"> </w:t>
      </w:r>
    </w:p>
    <w:p w:rsidR="009D40BE" w:rsidRPr="0082480A" w:rsidRDefault="009D40BE" w:rsidP="002B67F8">
      <w:pPr>
        <w:rPr>
          <w:rFonts w:asciiTheme="minorHAnsi" w:hAnsiTheme="minorHAnsi"/>
          <w:sz w:val="22"/>
          <w:szCs w:val="22"/>
        </w:rPr>
      </w:pPr>
      <w:r w:rsidRPr="0082480A">
        <w:rPr>
          <w:rFonts w:asciiTheme="minorHAnsi" w:hAnsiTheme="minorHAnsi"/>
          <w:sz w:val="22"/>
          <w:szCs w:val="22"/>
        </w:rPr>
        <w:t>Pruebas recuperativas</w:t>
      </w:r>
      <w:r w:rsidR="00EC73AA" w:rsidRPr="0082480A">
        <w:rPr>
          <w:rFonts w:asciiTheme="minorHAnsi" w:hAnsiTheme="minorHAnsi"/>
          <w:sz w:val="22"/>
          <w:szCs w:val="22"/>
        </w:rPr>
        <w:tab/>
      </w:r>
      <w:r w:rsidR="00B46377">
        <w:rPr>
          <w:rFonts w:asciiTheme="minorHAnsi" w:hAnsiTheme="minorHAnsi"/>
          <w:sz w:val="22"/>
          <w:szCs w:val="22"/>
        </w:rPr>
        <w:t xml:space="preserve"> </w:t>
      </w:r>
      <w:r w:rsidR="0082480A" w:rsidRPr="0082480A">
        <w:rPr>
          <w:rFonts w:asciiTheme="minorHAnsi" w:hAnsiTheme="minorHAnsi"/>
          <w:sz w:val="22"/>
          <w:szCs w:val="22"/>
        </w:rPr>
        <w:t xml:space="preserve">            </w:t>
      </w:r>
      <w:r w:rsidRPr="0082480A">
        <w:rPr>
          <w:rFonts w:asciiTheme="minorHAnsi" w:hAnsiTheme="minorHAnsi"/>
          <w:sz w:val="22"/>
          <w:szCs w:val="22"/>
        </w:rPr>
        <w:t xml:space="preserve"> </w:t>
      </w:r>
      <w:r w:rsidR="0082480A">
        <w:rPr>
          <w:rFonts w:asciiTheme="minorHAnsi" w:hAnsiTheme="minorHAnsi"/>
          <w:sz w:val="22"/>
          <w:szCs w:val="22"/>
        </w:rPr>
        <w:t xml:space="preserve">: </w:t>
      </w:r>
      <w:r w:rsidR="00E0066F">
        <w:rPr>
          <w:rFonts w:asciiTheme="minorHAnsi" w:hAnsiTheme="minorHAnsi"/>
          <w:sz w:val="22"/>
          <w:szCs w:val="22"/>
        </w:rPr>
        <w:t xml:space="preserve">  </w:t>
      </w:r>
      <w:r w:rsidR="00825D47">
        <w:rPr>
          <w:rFonts w:asciiTheme="minorHAnsi" w:hAnsiTheme="minorHAnsi"/>
          <w:sz w:val="22"/>
          <w:szCs w:val="22"/>
        </w:rPr>
        <w:t xml:space="preserve"> </w:t>
      </w:r>
      <w:r w:rsidR="00B46377">
        <w:rPr>
          <w:rFonts w:asciiTheme="minorHAnsi" w:hAnsiTheme="minorHAnsi"/>
          <w:sz w:val="22"/>
          <w:szCs w:val="22"/>
        </w:rPr>
        <w:t>10</w:t>
      </w:r>
      <w:r w:rsidR="00C74F13" w:rsidRPr="0082480A">
        <w:rPr>
          <w:rFonts w:asciiTheme="minorHAnsi" w:hAnsiTheme="minorHAnsi"/>
          <w:sz w:val="22"/>
          <w:szCs w:val="22"/>
        </w:rPr>
        <w:t xml:space="preserve"> </w:t>
      </w:r>
      <w:r w:rsidR="00355D00" w:rsidRPr="0082480A">
        <w:rPr>
          <w:rFonts w:asciiTheme="minorHAnsi" w:hAnsiTheme="minorHAnsi"/>
          <w:sz w:val="22"/>
          <w:szCs w:val="22"/>
        </w:rPr>
        <w:t xml:space="preserve"> </w:t>
      </w:r>
      <w:r w:rsidR="00E0066F">
        <w:rPr>
          <w:rFonts w:asciiTheme="minorHAnsi" w:hAnsiTheme="minorHAnsi"/>
          <w:sz w:val="22"/>
          <w:szCs w:val="22"/>
        </w:rPr>
        <w:t xml:space="preserve"> </w:t>
      </w:r>
      <w:r w:rsidR="00191DF1">
        <w:rPr>
          <w:rFonts w:asciiTheme="minorHAnsi" w:hAnsiTheme="minorHAnsi"/>
          <w:sz w:val="22"/>
          <w:szCs w:val="22"/>
        </w:rPr>
        <w:t xml:space="preserve">Julio       </w:t>
      </w:r>
      <w:r w:rsidR="00E879A6">
        <w:rPr>
          <w:rFonts w:asciiTheme="minorHAnsi" w:hAnsiTheme="minorHAnsi"/>
          <w:sz w:val="22"/>
          <w:szCs w:val="22"/>
        </w:rPr>
        <w:t xml:space="preserve">  </w:t>
      </w:r>
      <w:r w:rsidR="00E10F19">
        <w:rPr>
          <w:rFonts w:asciiTheme="minorHAnsi" w:hAnsiTheme="minorHAnsi"/>
          <w:sz w:val="22"/>
          <w:szCs w:val="22"/>
        </w:rPr>
        <w:t xml:space="preserve">  201</w:t>
      </w:r>
      <w:r w:rsidR="00B46377">
        <w:rPr>
          <w:rFonts w:asciiTheme="minorHAnsi" w:hAnsiTheme="minorHAnsi"/>
          <w:sz w:val="22"/>
          <w:szCs w:val="22"/>
        </w:rPr>
        <w:t>7</w:t>
      </w:r>
      <w:r w:rsidR="00191DF1">
        <w:rPr>
          <w:rFonts w:asciiTheme="minorHAnsi" w:hAnsiTheme="minorHAnsi"/>
          <w:sz w:val="22"/>
          <w:szCs w:val="22"/>
        </w:rPr>
        <w:t>.</w:t>
      </w:r>
      <w:r w:rsidR="00E10F19">
        <w:rPr>
          <w:rFonts w:asciiTheme="minorHAnsi" w:hAnsiTheme="minorHAnsi"/>
          <w:sz w:val="22"/>
          <w:szCs w:val="22"/>
        </w:rPr>
        <w:t xml:space="preserve"> </w:t>
      </w:r>
      <w:r w:rsidR="00191DF1">
        <w:rPr>
          <w:rFonts w:asciiTheme="minorHAnsi" w:hAnsiTheme="minorHAnsi"/>
          <w:sz w:val="22"/>
          <w:szCs w:val="22"/>
        </w:rPr>
        <w:t xml:space="preserve">    </w:t>
      </w:r>
      <w:r w:rsidR="00E10F19">
        <w:rPr>
          <w:rFonts w:asciiTheme="minorHAnsi" w:hAnsiTheme="minorHAnsi"/>
          <w:sz w:val="22"/>
          <w:szCs w:val="22"/>
        </w:rPr>
        <w:t xml:space="preserve">   (</w:t>
      </w:r>
      <w:proofErr w:type="gramStart"/>
      <w:r w:rsidR="009E480D">
        <w:rPr>
          <w:rFonts w:asciiTheme="minorHAnsi" w:hAnsiTheme="minorHAnsi"/>
          <w:sz w:val="22"/>
          <w:szCs w:val="22"/>
        </w:rPr>
        <w:t>horario</w:t>
      </w:r>
      <w:proofErr w:type="gramEnd"/>
      <w:r w:rsidR="009E480D">
        <w:rPr>
          <w:rFonts w:asciiTheme="minorHAnsi" w:hAnsiTheme="minorHAnsi"/>
          <w:sz w:val="22"/>
          <w:szCs w:val="22"/>
        </w:rPr>
        <w:t xml:space="preserve"> :</w:t>
      </w:r>
      <w:r w:rsidR="00E879A6">
        <w:rPr>
          <w:rFonts w:asciiTheme="minorHAnsi" w:hAnsiTheme="minorHAnsi"/>
          <w:sz w:val="22"/>
          <w:szCs w:val="22"/>
        </w:rPr>
        <w:t xml:space="preserve"> 1</w:t>
      </w:r>
      <w:r w:rsidR="00B46377">
        <w:rPr>
          <w:rFonts w:asciiTheme="minorHAnsi" w:hAnsiTheme="minorHAnsi"/>
          <w:sz w:val="22"/>
          <w:szCs w:val="22"/>
        </w:rPr>
        <w:t>5</w:t>
      </w:r>
      <w:r w:rsidR="00E879A6">
        <w:rPr>
          <w:rFonts w:asciiTheme="minorHAnsi" w:hAnsiTheme="minorHAnsi"/>
          <w:sz w:val="22"/>
          <w:szCs w:val="22"/>
        </w:rPr>
        <w:t xml:space="preserve">.30 a </w:t>
      </w:r>
      <w:r w:rsidR="00B46377">
        <w:rPr>
          <w:rFonts w:asciiTheme="minorHAnsi" w:hAnsiTheme="minorHAnsi"/>
          <w:sz w:val="22"/>
          <w:szCs w:val="22"/>
        </w:rPr>
        <w:t>20</w:t>
      </w:r>
      <w:r w:rsidR="00E879A6">
        <w:rPr>
          <w:rFonts w:asciiTheme="minorHAnsi" w:hAnsiTheme="minorHAnsi"/>
          <w:sz w:val="22"/>
          <w:szCs w:val="22"/>
        </w:rPr>
        <w:t>.</w:t>
      </w:r>
      <w:r w:rsidR="00B46377">
        <w:rPr>
          <w:rFonts w:asciiTheme="minorHAnsi" w:hAnsiTheme="minorHAnsi"/>
          <w:sz w:val="22"/>
          <w:szCs w:val="22"/>
        </w:rPr>
        <w:t>0</w:t>
      </w:r>
      <w:r w:rsidR="00E879A6">
        <w:rPr>
          <w:rFonts w:asciiTheme="minorHAnsi" w:hAnsiTheme="minorHAnsi"/>
          <w:sz w:val="22"/>
          <w:szCs w:val="22"/>
        </w:rPr>
        <w:t>0</w:t>
      </w:r>
      <w:r w:rsidR="009E480D">
        <w:rPr>
          <w:rFonts w:asciiTheme="minorHAnsi" w:hAnsiTheme="minorHAnsi"/>
          <w:sz w:val="22"/>
          <w:szCs w:val="22"/>
        </w:rPr>
        <w:t xml:space="preserve"> </w:t>
      </w:r>
      <w:proofErr w:type="spellStart"/>
      <w:r w:rsidR="009E480D">
        <w:rPr>
          <w:rFonts w:asciiTheme="minorHAnsi" w:hAnsiTheme="minorHAnsi"/>
          <w:sz w:val="22"/>
          <w:szCs w:val="22"/>
        </w:rPr>
        <w:t>hrs</w:t>
      </w:r>
      <w:proofErr w:type="spellEnd"/>
      <w:r w:rsidR="00351D37">
        <w:rPr>
          <w:rFonts w:asciiTheme="minorHAnsi" w:hAnsiTheme="minorHAnsi"/>
          <w:sz w:val="22"/>
          <w:szCs w:val="22"/>
        </w:rPr>
        <w:t>.</w:t>
      </w:r>
      <w:r w:rsidR="00E10F19">
        <w:rPr>
          <w:rFonts w:asciiTheme="minorHAnsi" w:hAnsiTheme="minorHAnsi"/>
          <w:sz w:val="22"/>
          <w:szCs w:val="22"/>
        </w:rPr>
        <w:t>)</w:t>
      </w:r>
      <w:r w:rsidR="00355D00" w:rsidRPr="0082480A">
        <w:rPr>
          <w:rFonts w:asciiTheme="minorHAnsi" w:hAnsiTheme="minorHAnsi"/>
          <w:sz w:val="22"/>
          <w:szCs w:val="22"/>
        </w:rPr>
        <w:t xml:space="preserve"> </w:t>
      </w:r>
      <w:r w:rsidR="00167B15" w:rsidRPr="0082480A">
        <w:rPr>
          <w:rFonts w:asciiTheme="minorHAnsi" w:hAnsiTheme="minorHAnsi"/>
          <w:sz w:val="22"/>
          <w:szCs w:val="22"/>
        </w:rPr>
        <w:t xml:space="preserve">        </w:t>
      </w:r>
    </w:p>
    <w:p w:rsidR="00D55111" w:rsidRPr="0082480A" w:rsidRDefault="00EA0F3B" w:rsidP="002B67F8">
      <w:pPr>
        <w:rPr>
          <w:rFonts w:asciiTheme="minorHAnsi" w:hAnsiTheme="minorHAnsi"/>
          <w:sz w:val="22"/>
          <w:szCs w:val="22"/>
        </w:rPr>
      </w:pPr>
      <w:r w:rsidRPr="0082480A">
        <w:rPr>
          <w:rFonts w:asciiTheme="minorHAnsi" w:hAnsiTheme="minorHAnsi"/>
          <w:sz w:val="22"/>
          <w:szCs w:val="22"/>
        </w:rPr>
        <w:t xml:space="preserve">Prueba Opcional </w:t>
      </w:r>
      <w:proofErr w:type="spellStart"/>
      <w:r w:rsidRPr="0082480A">
        <w:rPr>
          <w:rFonts w:asciiTheme="minorHAnsi" w:hAnsiTheme="minorHAnsi"/>
          <w:sz w:val="22"/>
          <w:szCs w:val="22"/>
        </w:rPr>
        <w:t>Acumul</w:t>
      </w:r>
      <w:proofErr w:type="spellEnd"/>
      <w:r w:rsidRPr="0082480A">
        <w:rPr>
          <w:rFonts w:asciiTheme="minorHAnsi" w:hAnsiTheme="minorHAnsi"/>
          <w:sz w:val="22"/>
          <w:szCs w:val="22"/>
        </w:rPr>
        <w:t xml:space="preserve">.   </w:t>
      </w:r>
      <w:r w:rsidR="0082480A">
        <w:rPr>
          <w:rFonts w:asciiTheme="minorHAnsi" w:hAnsiTheme="minorHAnsi"/>
          <w:sz w:val="22"/>
          <w:szCs w:val="22"/>
        </w:rPr>
        <w:t xml:space="preserve">      </w:t>
      </w:r>
      <w:r w:rsidRPr="0082480A">
        <w:rPr>
          <w:rFonts w:asciiTheme="minorHAnsi" w:hAnsiTheme="minorHAnsi"/>
          <w:sz w:val="22"/>
          <w:szCs w:val="22"/>
        </w:rPr>
        <w:t xml:space="preserve">  :</w:t>
      </w:r>
      <w:r w:rsidR="00355D00" w:rsidRPr="0082480A">
        <w:rPr>
          <w:rFonts w:asciiTheme="minorHAnsi" w:hAnsiTheme="minorHAnsi"/>
          <w:sz w:val="22"/>
          <w:szCs w:val="22"/>
        </w:rPr>
        <w:t xml:space="preserve"> </w:t>
      </w:r>
      <w:r w:rsidR="00E0066F">
        <w:rPr>
          <w:rFonts w:asciiTheme="minorHAnsi" w:hAnsiTheme="minorHAnsi"/>
          <w:sz w:val="22"/>
          <w:szCs w:val="22"/>
        </w:rPr>
        <w:t xml:space="preserve">  </w:t>
      </w:r>
      <w:r w:rsidR="0082480A" w:rsidRPr="0082480A">
        <w:rPr>
          <w:rFonts w:asciiTheme="minorHAnsi" w:hAnsiTheme="minorHAnsi"/>
          <w:sz w:val="22"/>
          <w:szCs w:val="22"/>
        </w:rPr>
        <w:t xml:space="preserve"> </w:t>
      </w:r>
      <w:r w:rsidR="00474273" w:rsidRPr="0082480A">
        <w:rPr>
          <w:rFonts w:asciiTheme="minorHAnsi" w:hAnsiTheme="minorHAnsi"/>
          <w:sz w:val="22"/>
          <w:szCs w:val="22"/>
        </w:rPr>
        <w:t>1</w:t>
      </w:r>
      <w:r w:rsidR="00B46377">
        <w:rPr>
          <w:rFonts w:asciiTheme="minorHAnsi" w:hAnsiTheme="minorHAnsi"/>
          <w:sz w:val="22"/>
          <w:szCs w:val="22"/>
        </w:rPr>
        <w:t>7</w:t>
      </w:r>
      <w:r w:rsidR="00247FA2">
        <w:rPr>
          <w:rFonts w:asciiTheme="minorHAnsi" w:hAnsiTheme="minorHAnsi"/>
          <w:sz w:val="22"/>
          <w:szCs w:val="22"/>
        </w:rPr>
        <w:t xml:space="preserve">  </w:t>
      </w:r>
      <w:r w:rsidR="00E0066F">
        <w:rPr>
          <w:rFonts w:asciiTheme="minorHAnsi" w:hAnsiTheme="minorHAnsi"/>
          <w:sz w:val="22"/>
          <w:szCs w:val="22"/>
        </w:rPr>
        <w:t xml:space="preserve"> </w:t>
      </w:r>
      <w:r w:rsidR="00191DF1">
        <w:rPr>
          <w:rFonts w:asciiTheme="minorHAnsi" w:hAnsiTheme="minorHAnsi"/>
          <w:sz w:val="22"/>
          <w:szCs w:val="22"/>
        </w:rPr>
        <w:t xml:space="preserve">Julio        </w:t>
      </w:r>
      <w:r w:rsidRPr="0082480A">
        <w:rPr>
          <w:rFonts w:asciiTheme="minorHAnsi" w:hAnsiTheme="minorHAnsi"/>
          <w:sz w:val="22"/>
          <w:szCs w:val="22"/>
        </w:rPr>
        <w:t xml:space="preserve">  </w:t>
      </w:r>
      <w:r w:rsidR="00351D37">
        <w:rPr>
          <w:rFonts w:asciiTheme="minorHAnsi" w:hAnsiTheme="minorHAnsi"/>
          <w:sz w:val="22"/>
          <w:szCs w:val="22"/>
        </w:rPr>
        <w:t xml:space="preserve"> </w:t>
      </w:r>
      <w:r w:rsidRPr="0082480A">
        <w:rPr>
          <w:rFonts w:asciiTheme="minorHAnsi" w:hAnsiTheme="minorHAnsi"/>
          <w:sz w:val="22"/>
          <w:szCs w:val="22"/>
        </w:rPr>
        <w:t>201</w:t>
      </w:r>
      <w:r w:rsidR="00B46377">
        <w:rPr>
          <w:rFonts w:asciiTheme="minorHAnsi" w:hAnsiTheme="minorHAnsi"/>
          <w:sz w:val="22"/>
          <w:szCs w:val="22"/>
        </w:rPr>
        <w:t>7</w:t>
      </w:r>
      <w:r w:rsidR="00191DF1">
        <w:rPr>
          <w:rFonts w:asciiTheme="minorHAnsi" w:hAnsiTheme="minorHAnsi"/>
          <w:sz w:val="22"/>
          <w:szCs w:val="22"/>
        </w:rPr>
        <w:t xml:space="preserve">.      </w:t>
      </w:r>
      <w:r w:rsidR="00355D00" w:rsidRPr="0082480A">
        <w:rPr>
          <w:rFonts w:asciiTheme="minorHAnsi" w:hAnsiTheme="minorHAnsi"/>
          <w:sz w:val="22"/>
          <w:szCs w:val="22"/>
        </w:rPr>
        <w:t xml:space="preserve">  </w:t>
      </w:r>
      <w:r w:rsidR="00167B15" w:rsidRPr="0082480A">
        <w:rPr>
          <w:rFonts w:asciiTheme="minorHAnsi" w:hAnsiTheme="minorHAnsi"/>
          <w:sz w:val="22"/>
          <w:szCs w:val="22"/>
        </w:rPr>
        <w:t xml:space="preserve"> </w:t>
      </w:r>
      <w:r w:rsidR="00E879A6">
        <w:rPr>
          <w:rFonts w:asciiTheme="minorHAnsi" w:hAnsiTheme="minorHAnsi"/>
          <w:sz w:val="22"/>
          <w:szCs w:val="22"/>
        </w:rPr>
        <w:t>(</w:t>
      </w:r>
      <w:proofErr w:type="gramStart"/>
      <w:r w:rsidR="00E879A6">
        <w:rPr>
          <w:rFonts w:asciiTheme="minorHAnsi" w:hAnsiTheme="minorHAnsi"/>
          <w:sz w:val="22"/>
          <w:szCs w:val="22"/>
        </w:rPr>
        <w:t>horario</w:t>
      </w:r>
      <w:proofErr w:type="gramEnd"/>
      <w:r w:rsidR="009E480D">
        <w:rPr>
          <w:rFonts w:asciiTheme="minorHAnsi" w:hAnsiTheme="minorHAnsi"/>
          <w:sz w:val="22"/>
          <w:szCs w:val="22"/>
        </w:rPr>
        <w:t>:  1</w:t>
      </w:r>
      <w:r w:rsidR="00191DF1">
        <w:rPr>
          <w:rFonts w:asciiTheme="minorHAnsi" w:hAnsiTheme="minorHAnsi"/>
          <w:sz w:val="22"/>
          <w:szCs w:val="22"/>
        </w:rPr>
        <w:t>5</w:t>
      </w:r>
      <w:r w:rsidR="009E480D">
        <w:rPr>
          <w:rFonts w:asciiTheme="minorHAnsi" w:hAnsiTheme="minorHAnsi"/>
          <w:sz w:val="22"/>
          <w:szCs w:val="22"/>
        </w:rPr>
        <w:t>.</w:t>
      </w:r>
      <w:r w:rsidR="00191DF1">
        <w:rPr>
          <w:rFonts w:asciiTheme="minorHAnsi" w:hAnsiTheme="minorHAnsi"/>
          <w:sz w:val="22"/>
          <w:szCs w:val="22"/>
        </w:rPr>
        <w:t>3</w:t>
      </w:r>
      <w:r w:rsidR="009E480D">
        <w:rPr>
          <w:rFonts w:asciiTheme="minorHAnsi" w:hAnsiTheme="minorHAnsi"/>
          <w:sz w:val="22"/>
          <w:szCs w:val="22"/>
        </w:rPr>
        <w:t xml:space="preserve">0 a </w:t>
      </w:r>
      <w:r w:rsidR="00B46377">
        <w:rPr>
          <w:rFonts w:asciiTheme="minorHAnsi" w:hAnsiTheme="minorHAnsi"/>
          <w:sz w:val="22"/>
          <w:szCs w:val="22"/>
        </w:rPr>
        <w:t>20</w:t>
      </w:r>
      <w:r w:rsidR="009E480D">
        <w:rPr>
          <w:rFonts w:asciiTheme="minorHAnsi" w:hAnsiTheme="minorHAnsi"/>
          <w:sz w:val="22"/>
          <w:szCs w:val="22"/>
        </w:rPr>
        <w:t>:</w:t>
      </w:r>
      <w:r w:rsidR="00191DF1">
        <w:rPr>
          <w:rFonts w:asciiTheme="minorHAnsi" w:hAnsiTheme="minorHAnsi"/>
          <w:sz w:val="22"/>
          <w:szCs w:val="22"/>
        </w:rPr>
        <w:t>0</w:t>
      </w:r>
      <w:r w:rsidR="009E480D">
        <w:rPr>
          <w:rFonts w:asciiTheme="minorHAnsi" w:hAnsiTheme="minorHAnsi"/>
          <w:sz w:val="22"/>
          <w:szCs w:val="22"/>
        </w:rPr>
        <w:t xml:space="preserve">0 </w:t>
      </w:r>
      <w:proofErr w:type="spellStart"/>
      <w:r w:rsidR="009E480D">
        <w:rPr>
          <w:rFonts w:asciiTheme="minorHAnsi" w:hAnsiTheme="minorHAnsi"/>
          <w:sz w:val="22"/>
          <w:szCs w:val="22"/>
        </w:rPr>
        <w:t>hrs</w:t>
      </w:r>
      <w:proofErr w:type="spellEnd"/>
      <w:r w:rsidR="009E480D">
        <w:rPr>
          <w:rFonts w:asciiTheme="minorHAnsi" w:hAnsiTheme="minorHAnsi"/>
          <w:sz w:val="22"/>
          <w:szCs w:val="22"/>
        </w:rPr>
        <w:t>.</w:t>
      </w:r>
      <w:r w:rsidR="00E879A6">
        <w:rPr>
          <w:rFonts w:asciiTheme="minorHAnsi" w:hAnsiTheme="minorHAnsi"/>
          <w:sz w:val="22"/>
          <w:szCs w:val="22"/>
        </w:rPr>
        <w:t>)</w:t>
      </w:r>
      <w:r w:rsidR="00167B15" w:rsidRPr="0082480A">
        <w:rPr>
          <w:rFonts w:asciiTheme="minorHAnsi" w:hAnsiTheme="minorHAnsi"/>
          <w:sz w:val="22"/>
          <w:szCs w:val="22"/>
        </w:rPr>
        <w:t xml:space="preserve">     </w:t>
      </w:r>
    </w:p>
    <w:p w:rsidR="00157A9E" w:rsidRDefault="00157A9E" w:rsidP="00157A9E">
      <w:pPr>
        <w:rPr>
          <w:rFonts w:asciiTheme="minorHAnsi" w:hAnsiTheme="minorHAnsi"/>
          <w:sz w:val="22"/>
          <w:szCs w:val="22"/>
        </w:rPr>
      </w:pPr>
    </w:p>
    <w:p w:rsidR="00157A9E" w:rsidRPr="00157A9E" w:rsidRDefault="00157A9E" w:rsidP="00157A9E">
      <w:pPr>
        <w:rPr>
          <w:rFonts w:asciiTheme="minorHAnsi" w:hAnsiTheme="minorHAnsi"/>
          <w:sz w:val="22"/>
          <w:szCs w:val="22"/>
        </w:rPr>
      </w:pPr>
      <w:bookmarkStart w:id="0" w:name="_GoBack"/>
      <w:bookmarkEnd w:id="0"/>
      <w:proofErr w:type="spellStart"/>
      <w:r w:rsidRPr="00157A9E">
        <w:rPr>
          <w:rFonts w:asciiTheme="minorHAnsi" w:hAnsiTheme="minorHAnsi"/>
          <w:sz w:val="22"/>
          <w:szCs w:val="22"/>
        </w:rPr>
        <w:t>Depto</w:t>
      </w:r>
      <w:proofErr w:type="spellEnd"/>
      <w:r w:rsidRPr="00157A9E">
        <w:rPr>
          <w:rFonts w:asciiTheme="minorHAnsi" w:hAnsiTheme="minorHAnsi"/>
          <w:sz w:val="22"/>
          <w:szCs w:val="22"/>
        </w:rPr>
        <w:t xml:space="preserve">   : PRODUCCION AGRICOLA</w:t>
      </w:r>
    </w:p>
    <w:p w:rsidR="00157A9E" w:rsidRPr="00157A9E" w:rsidRDefault="00157A9E" w:rsidP="00157A9E">
      <w:pPr>
        <w:rPr>
          <w:rFonts w:asciiTheme="minorHAnsi" w:hAnsiTheme="minorHAnsi"/>
          <w:sz w:val="22"/>
          <w:szCs w:val="22"/>
        </w:rPr>
      </w:pPr>
      <w:r w:rsidRPr="00157A9E">
        <w:rPr>
          <w:rFonts w:asciiTheme="minorHAnsi" w:hAnsiTheme="minorHAnsi"/>
          <w:sz w:val="22"/>
          <w:szCs w:val="22"/>
        </w:rPr>
        <w:t>Curso   : AGROCLIMATOLOGIA</w:t>
      </w:r>
    </w:p>
    <w:p w:rsidR="00157A9E" w:rsidRPr="00157A9E" w:rsidRDefault="00157A9E" w:rsidP="00157A9E">
      <w:pPr>
        <w:rPr>
          <w:rFonts w:asciiTheme="minorHAnsi" w:hAnsiTheme="minorHAnsi"/>
          <w:sz w:val="22"/>
          <w:szCs w:val="22"/>
        </w:rPr>
      </w:pPr>
      <w:r w:rsidRPr="00157A9E">
        <w:rPr>
          <w:rFonts w:asciiTheme="minorHAnsi" w:hAnsiTheme="minorHAnsi"/>
          <w:sz w:val="22"/>
          <w:szCs w:val="22"/>
        </w:rPr>
        <w:t>Sección: A (3403B314)</w:t>
      </w:r>
    </w:p>
    <w:p w:rsidR="00D55111" w:rsidRPr="0082480A" w:rsidRDefault="00157A9E" w:rsidP="00157A9E">
      <w:pPr>
        <w:rPr>
          <w:rFonts w:asciiTheme="minorHAnsi" w:hAnsiTheme="minorHAnsi"/>
          <w:sz w:val="22"/>
          <w:szCs w:val="22"/>
        </w:rPr>
      </w:pPr>
      <w:r w:rsidRPr="00157A9E">
        <w:rPr>
          <w:rFonts w:asciiTheme="minorHAnsi" w:hAnsiTheme="minorHAnsi"/>
          <w:sz w:val="22"/>
          <w:szCs w:val="22"/>
        </w:rPr>
        <w:t>Clave   : 986099</w:t>
      </w:r>
    </w:p>
    <w:p w:rsidR="00B92455" w:rsidRPr="0082480A" w:rsidRDefault="00B92455" w:rsidP="002B67F8">
      <w:pPr>
        <w:rPr>
          <w:rFonts w:asciiTheme="minorHAnsi" w:hAnsiTheme="minorHAnsi"/>
          <w:sz w:val="22"/>
          <w:szCs w:val="22"/>
        </w:rPr>
      </w:pPr>
    </w:p>
    <w:p w:rsidR="00D55111" w:rsidRPr="0082480A" w:rsidRDefault="00D55111" w:rsidP="002B67F8">
      <w:pPr>
        <w:rPr>
          <w:rFonts w:asciiTheme="minorHAnsi" w:hAnsiTheme="minorHAnsi"/>
          <w:b/>
          <w:i/>
          <w:sz w:val="22"/>
          <w:szCs w:val="22"/>
          <w:u w:val="single"/>
        </w:rPr>
      </w:pPr>
      <w:r w:rsidRPr="0082480A">
        <w:rPr>
          <w:rFonts w:asciiTheme="minorHAnsi" w:hAnsiTheme="minorHAnsi"/>
          <w:b/>
          <w:i/>
          <w:sz w:val="22"/>
          <w:szCs w:val="22"/>
          <w:u w:val="single"/>
        </w:rPr>
        <w:t>Horario de atención alumnos</w:t>
      </w:r>
    </w:p>
    <w:p w:rsidR="00D55111" w:rsidRPr="002B67F8" w:rsidRDefault="00D55111" w:rsidP="002B67F8"/>
    <w:p w:rsidR="00D55111" w:rsidRPr="0082480A" w:rsidRDefault="00D826CE" w:rsidP="002B67F8">
      <w:pPr>
        <w:rPr>
          <w:rFonts w:asciiTheme="minorHAnsi" w:hAnsiTheme="minorHAnsi"/>
          <w:sz w:val="22"/>
          <w:szCs w:val="22"/>
        </w:rPr>
      </w:pPr>
      <w:r>
        <w:rPr>
          <w:rFonts w:asciiTheme="minorHAnsi" w:hAnsiTheme="minorHAnsi"/>
          <w:sz w:val="22"/>
          <w:szCs w:val="22"/>
        </w:rPr>
        <w:t>M</w:t>
      </w:r>
      <w:r w:rsidR="00D534ED">
        <w:rPr>
          <w:rFonts w:asciiTheme="minorHAnsi" w:hAnsiTheme="minorHAnsi"/>
          <w:sz w:val="22"/>
          <w:szCs w:val="22"/>
        </w:rPr>
        <w:t>iércoles</w:t>
      </w:r>
      <w:r>
        <w:rPr>
          <w:rFonts w:asciiTheme="minorHAnsi" w:hAnsiTheme="minorHAnsi"/>
          <w:sz w:val="22"/>
          <w:szCs w:val="22"/>
        </w:rPr>
        <w:t xml:space="preserve"> </w:t>
      </w:r>
      <w:r w:rsidR="00D55111" w:rsidRPr="0082480A">
        <w:rPr>
          <w:rFonts w:asciiTheme="minorHAnsi" w:hAnsiTheme="minorHAnsi"/>
          <w:sz w:val="22"/>
          <w:szCs w:val="22"/>
        </w:rPr>
        <w:t xml:space="preserve"> de</w:t>
      </w:r>
      <w:r>
        <w:rPr>
          <w:rFonts w:asciiTheme="minorHAnsi" w:hAnsiTheme="minorHAnsi"/>
          <w:sz w:val="22"/>
          <w:szCs w:val="22"/>
        </w:rPr>
        <w:t xml:space="preserve"> </w:t>
      </w:r>
      <w:r w:rsidR="00D55111" w:rsidRPr="0082480A">
        <w:rPr>
          <w:rFonts w:asciiTheme="minorHAnsi" w:hAnsiTheme="minorHAnsi"/>
          <w:sz w:val="22"/>
          <w:szCs w:val="22"/>
        </w:rPr>
        <w:t xml:space="preserve"> 15.</w:t>
      </w:r>
      <w:r w:rsidR="00825D47">
        <w:rPr>
          <w:rFonts w:asciiTheme="minorHAnsi" w:hAnsiTheme="minorHAnsi"/>
          <w:sz w:val="22"/>
          <w:szCs w:val="22"/>
        </w:rPr>
        <w:t>3</w:t>
      </w:r>
      <w:r w:rsidR="00D55111" w:rsidRPr="0082480A">
        <w:rPr>
          <w:rFonts w:asciiTheme="minorHAnsi" w:hAnsiTheme="minorHAnsi"/>
          <w:sz w:val="22"/>
          <w:szCs w:val="22"/>
        </w:rPr>
        <w:t>0</w:t>
      </w:r>
      <w:r>
        <w:rPr>
          <w:rFonts w:asciiTheme="minorHAnsi" w:hAnsiTheme="minorHAnsi"/>
          <w:sz w:val="22"/>
          <w:szCs w:val="22"/>
        </w:rPr>
        <w:t xml:space="preserve"> </w:t>
      </w:r>
      <w:r w:rsidR="00D55111" w:rsidRPr="0082480A">
        <w:rPr>
          <w:rFonts w:asciiTheme="minorHAnsi" w:hAnsiTheme="minorHAnsi"/>
          <w:sz w:val="22"/>
          <w:szCs w:val="22"/>
        </w:rPr>
        <w:t xml:space="preserve"> a</w:t>
      </w:r>
      <w:r>
        <w:rPr>
          <w:rFonts w:asciiTheme="minorHAnsi" w:hAnsiTheme="minorHAnsi"/>
          <w:sz w:val="22"/>
          <w:szCs w:val="22"/>
        </w:rPr>
        <w:t xml:space="preserve"> </w:t>
      </w:r>
      <w:r w:rsidR="00D55111" w:rsidRPr="0082480A">
        <w:rPr>
          <w:rFonts w:asciiTheme="minorHAnsi" w:hAnsiTheme="minorHAnsi"/>
          <w:sz w:val="22"/>
          <w:szCs w:val="22"/>
        </w:rPr>
        <w:t xml:space="preserve"> 1</w:t>
      </w:r>
      <w:r w:rsidR="00E879A6">
        <w:rPr>
          <w:rFonts w:asciiTheme="minorHAnsi" w:hAnsiTheme="minorHAnsi"/>
          <w:sz w:val="22"/>
          <w:szCs w:val="22"/>
        </w:rPr>
        <w:t>7</w:t>
      </w:r>
      <w:r w:rsidR="00D55111" w:rsidRPr="0082480A">
        <w:rPr>
          <w:rFonts w:asciiTheme="minorHAnsi" w:hAnsiTheme="minorHAnsi"/>
          <w:sz w:val="22"/>
          <w:szCs w:val="22"/>
        </w:rPr>
        <w:t>.</w:t>
      </w:r>
      <w:r w:rsidR="00191DF1">
        <w:rPr>
          <w:rFonts w:asciiTheme="minorHAnsi" w:hAnsiTheme="minorHAnsi"/>
          <w:sz w:val="22"/>
          <w:szCs w:val="22"/>
        </w:rPr>
        <w:t>0</w:t>
      </w:r>
      <w:r w:rsidR="00D55111" w:rsidRPr="0082480A">
        <w:rPr>
          <w:rFonts w:asciiTheme="minorHAnsi" w:hAnsiTheme="minorHAnsi"/>
          <w:sz w:val="22"/>
          <w:szCs w:val="22"/>
        </w:rPr>
        <w:t>0 Horas.</w:t>
      </w:r>
    </w:p>
    <w:p w:rsidR="00B92455" w:rsidRPr="0082480A" w:rsidRDefault="005C5453" w:rsidP="002B67F8">
      <w:pPr>
        <w:rPr>
          <w:rFonts w:asciiTheme="minorHAnsi" w:hAnsiTheme="minorHAnsi"/>
          <w:sz w:val="22"/>
          <w:szCs w:val="22"/>
        </w:rPr>
      </w:pPr>
      <w:r w:rsidRPr="0082480A">
        <w:rPr>
          <w:rFonts w:asciiTheme="minorHAnsi" w:hAnsiTheme="minorHAnsi"/>
          <w:sz w:val="22"/>
          <w:szCs w:val="22"/>
        </w:rPr>
        <w:t>Oficinas CITRA</w:t>
      </w:r>
    </w:p>
    <w:p w:rsidR="00167B15" w:rsidRPr="0082480A" w:rsidRDefault="00B92455" w:rsidP="002B67F8">
      <w:pPr>
        <w:rPr>
          <w:rFonts w:asciiTheme="minorHAnsi" w:hAnsiTheme="minorHAnsi"/>
          <w:b/>
          <w:i/>
          <w:sz w:val="22"/>
          <w:szCs w:val="22"/>
          <w:u w:val="single"/>
        </w:rPr>
      </w:pPr>
      <w:r w:rsidRPr="0082480A">
        <w:rPr>
          <w:rFonts w:asciiTheme="minorHAnsi" w:hAnsiTheme="minorHAnsi"/>
          <w:b/>
          <w:i/>
          <w:sz w:val="22"/>
          <w:szCs w:val="22"/>
          <w:u w:val="single"/>
        </w:rPr>
        <w:t>Clases:</w:t>
      </w:r>
    </w:p>
    <w:p w:rsidR="00167B15" w:rsidRDefault="00B05816" w:rsidP="002B67F8">
      <w:pPr>
        <w:rPr>
          <w:rFonts w:asciiTheme="minorHAnsi" w:hAnsiTheme="minorHAnsi"/>
          <w:sz w:val="22"/>
          <w:szCs w:val="22"/>
        </w:rPr>
      </w:pPr>
      <w:r w:rsidRPr="0082480A">
        <w:rPr>
          <w:rFonts w:asciiTheme="minorHAnsi" w:hAnsiTheme="minorHAnsi"/>
          <w:sz w:val="22"/>
          <w:szCs w:val="22"/>
        </w:rPr>
        <w:t>Sala de clases</w:t>
      </w:r>
      <w:r w:rsidR="0092727D">
        <w:rPr>
          <w:rFonts w:asciiTheme="minorHAnsi" w:hAnsiTheme="minorHAnsi"/>
          <w:sz w:val="22"/>
          <w:szCs w:val="22"/>
        </w:rPr>
        <w:t xml:space="preserve">       </w:t>
      </w:r>
      <w:r w:rsidRPr="0082480A">
        <w:rPr>
          <w:rFonts w:asciiTheme="minorHAnsi" w:hAnsiTheme="minorHAnsi"/>
          <w:sz w:val="22"/>
          <w:szCs w:val="22"/>
        </w:rPr>
        <w:t xml:space="preserve"> :</w:t>
      </w:r>
      <w:r w:rsidR="00474273" w:rsidRPr="0082480A">
        <w:rPr>
          <w:rFonts w:asciiTheme="minorHAnsi" w:hAnsiTheme="minorHAnsi"/>
          <w:sz w:val="22"/>
          <w:szCs w:val="22"/>
        </w:rPr>
        <w:t xml:space="preserve"> </w:t>
      </w:r>
      <w:r w:rsidR="00D96723">
        <w:rPr>
          <w:rFonts w:asciiTheme="minorHAnsi" w:hAnsiTheme="minorHAnsi"/>
          <w:sz w:val="22"/>
          <w:szCs w:val="22"/>
        </w:rPr>
        <w:t xml:space="preserve">  </w:t>
      </w:r>
    </w:p>
    <w:p w:rsidR="00D826CE" w:rsidRPr="0082480A" w:rsidRDefault="00D826CE" w:rsidP="002B67F8">
      <w:pPr>
        <w:rPr>
          <w:rFonts w:asciiTheme="minorHAnsi" w:hAnsiTheme="minorHAnsi"/>
          <w:sz w:val="22"/>
          <w:szCs w:val="22"/>
        </w:rPr>
      </w:pPr>
      <w:r>
        <w:rPr>
          <w:rFonts w:asciiTheme="minorHAnsi" w:hAnsiTheme="minorHAnsi"/>
          <w:sz w:val="22"/>
          <w:szCs w:val="22"/>
        </w:rPr>
        <w:t>Horario</w:t>
      </w:r>
      <w:r w:rsidR="0092727D">
        <w:rPr>
          <w:rFonts w:asciiTheme="minorHAnsi" w:hAnsiTheme="minorHAnsi"/>
          <w:sz w:val="22"/>
          <w:szCs w:val="22"/>
        </w:rPr>
        <w:t xml:space="preserve">      </w:t>
      </w:r>
      <w:r>
        <w:rPr>
          <w:rFonts w:asciiTheme="minorHAnsi" w:hAnsiTheme="minorHAnsi"/>
          <w:sz w:val="22"/>
          <w:szCs w:val="22"/>
        </w:rPr>
        <w:t xml:space="preserve">             :  </w:t>
      </w:r>
      <w:r w:rsidR="0092727D">
        <w:rPr>
          <w:rFonts w:asciiTheme="minorHAnsi" w:hAnsiTheme="minorHAnsi"/>
          <w:sz w:val="22"/>
          <w:szCs w:val="22"/>
        </w:rPr>
        <w:t xml:space="preserve"> </w:t>
      </w:r>
      <w:r w:rsidR="00E879A6">
        <w:rPr>
          <w:rFonts w:asciiTheme="minorHAnsi" w:hAnsiTheme="minorHAnsi"/>
          <w:sz w:val="22"/>
          <w:szCs w:val="22"/>
        </w:rPr>
        <w:t xml:space="preserve">Lunes  </w:t>
      </w:r>
      <w:r w:rsidR="009043E4">
        <w:rPr>
          <w:rFonts w:asciiTheme="minorHAnsi" w:hAnsiTheme="minorHAnsi"/>
          <w:sz w:val="22"/>
          <w:szCs w:val="22"/>
        </w:rPr>
        <w:t xml:space="preserve"> 1</w:t>
      </w:r>
      <w:r w:rsidR="00191DF1">
        <w:rPr>
          <w:rFonts w:asciiTheme="minorHAnsi" w:hAnsiTheme="minorHAnsi"/>
          <w:sz w:val="22"/>
          <w:szCs w:val="22"/>
        </w:rPr>
        <w:t>5</w:t>
      </w:r>
      <w:r w:rsidR="009043E4">
        <w:rPr>
          <w:rFonts w:asciiTheme="minorHAnsi" w:hAnsiTheme="minorHAnsi"/>
          <w:sz w:val="22"/>
          <w:szCs w:val="22"/>
        </w:rPr>
        <w:t>.</w:t>
      </w:r>
      <w:r w:rsidR="00191DF1">
        <w:rPr>
          <w:rFonts w:asciiTheme="minorHAnsi" w:hAnsiTheme="minorHAnsi"/>
          <w:sz w:val="22"/>
          <w:szCs w:val="22"/>
        </w:rPr>
        <w:t>3</w:t>
      </w:r>
      <w:r w:rsidR="009043E4">
        <w:rPr>
          <w:rFonts w:asciiTheme="minorHAnsi" w:hAnsiTheme="minorHAnsi"/>
          <w:sz w:val="22"/>
          <w:szCs w:val="22"/>
        </w:rPr>
        <w:t xml:space="preserve">0 a </w:t>
      </w:r>
      <w:r w:rsidR="00B46377">
        <w:rPr>
          <w:rFonts w:asciiTheme="minorHAnsi" w:hAnsiTheme="minorHAnsi"/>
          <w:sz w:val="22"/>
          <w:szCs w:val="22"/>
        </w:rPr>
        <w:t>20</w:t>
      </w:r>
      <w:r w:rsidR="009043E4">
        <w:rPr>
          <w:rFonts w:asciiTheme="minorHAnsi" w:hAnsiTheme="minorHAnsi"/>
          <w:sz w:val="22"/>
          <w:szCs w:val="22"/>
        </w:rPr>
        <w:t>.</w:t>
      </w:r>
      <w:r w:rsidR="00191DF1">
        <w:rPr>
          <w:rFonts w:asciiTheme="minorHAnsi" w:hAnsiTheme="minorHAnsi"/>
          <w:sz w:val="22"/>
          <w:szCs w:val="22"/>
        </w:rPr>
        <w:t>0</w:t>
      </w:r>
      <w:r w:rsidR="009043E4">
        <w:rPr>
          <w:rFonts w:asciiTheme="minorHAnsi" w:hAnsiTheme="minorHAnsi"/>
          <w:sz w:val="22"/>
          <w:szCs w:val="22"/>
        </w:rPr>
        <w:t>0 horas</w:t>
      </w:r>
    </w:p>
    <w:p w:rsidR="00E0066F" w:rsidRDefault="0092727D" w:rsidP="002B67F8">
      <w:pPr>
        <w:rPr>
          <w:rFonts w:asciiTheme="minorHAnsi" w:hAnsiTheme="minorHAnsi"/>
          <w:sz w:val="22"/>
          <w:szCs w:val="22"/>
        </w:rPr>
      </w:pPr>
      <w:r>
        <w:rPr>
          <w:rFonts w:asciiTheme="minorHAnsi" w:hAnsiTheme="minorHAnsi"/>
          <w:sz w:val="22"/>
          <w:szCs w:val="22"/>
        </w:rPr>
        <w:t>Sala de talleres     :   DTI</w:t>
      </w:r>
      <w:r w:rsidR="00B05816" w:rsidRPr="0082480A">
        <w:rPr>
          <w:rFonts w:asciiTheme="minorHAnsi" w:hAnsiTheme="minorHAnsi"/>
          <w:sz w:val="22"/>
          <w:szCs w:val="22"/>
        </w:rPr>
        <w:t xml:space="preserve">    </w:t>
      </w:r>
      <w:r w:rsidR="009043E4">
        <w:rPr>
          <w:rFonts w:asciiTheme="minorHAnsi" w:hAnsiTheme="minorHAnsi"/>
          <w:sz w:val="22"/>
          <w:szCs w:val="22"/>
        </w:rPr>
        <w:t xml:space="preserve">salas </w:t>
      </w:r>
      <w:r w:rsidR="00B05816" w:rsidRPr="0082480A">
        <w:rPr>
          <w:rFonts w:asciiTheme="minorHAnsi" w:hAnsiTheme="minorHAnsi"/>
          <w:sz w:val="22"/>
          <w:szCs w:val="22"/>
        </w:rPr>
        <w:t xml:space="preserve">    </w:t>
      </w:r>
      <w:r w:rsidR="00E10F19">
        <w:rPr>
          <w:rFonts w:asciiTheme="minorHAnsi" w:hAnsiTheme="minorHAnsi"/>
          <w:sz w:val="22"/>
          <w:szCs w:val="22"/>
        </w:rPr>
        <w:t>A y B</w:t>
      </w:r>
      <w:r w:rsidR="00B05816" w:rsidRPr="0082480A">
        <w:rPr>
          <w:rFonts w:asciiTheme="minorHAnsi" w:hAnsiTheme="minorHAnsi"/>
          <w:sz w:val="22"/>
          <w:szCs w:val="22"/>
        </w:rPr>
        <w:t xml:space="preserve"> </w:t>
      </w:r>
    </w:p>
    <w:p w:rsidR="00E0066F" w:rsidRDefault="00E0066F" w:rsidP="002B67F8">
      <w:pPr>
        <w:rPr>
          <w:rFonts w:asciiTheme="minorHAnsi" w:hAnsiTheme="minorHAnsi"/>
          <w:sz w:val="22"/>
          <w:szCs w:val="22"/>
        </w:rPr>
      </w:pPr>
    </w:p>
    <w:p w:rsidR="009043E4" w:rsidRDefault="009043E4" w:rsidP="002B67F8">
      <w:pPr>
        <w:rPr>
          <w:rFonts w:asciiTheme="minorHAnsi" w:hAnsiTheme="minorHAnsi"/>
          <w:b/>
          <w:i/>
          <w:color w:val="000000" w:themeColor="text1"/>
          <w:sz w:val="22"/>
          <w:szCs w:val="22"/>
          <w:u w:val="single"/>
        </w:rPr>
      </w:pPr>
    </w:p>
    <w:p w:rsidR="009043E4" w:rsidRDefault="009043E4" w:rsidP="002B67F8">
      <w:pPr>
        <w:rPr>
          <w:rFonts w:asciiTheme="minorHAnsi" w:hAnsiTheme="minorHAnsi"/>
          <w:b/>
          <w:i/>
          <w:color w:val="000000" w:themeColor="text1"/>
          <w:sz w:val="22"/>
          <w:szCs w:val="22"/>
          <w:u w:val="single"/>
        </w:rPr>
      </w:pPr>
    </w:p>
    <w:p w:rsidR="009043E4" w:rsidRDefault="009043E4" w:rsidP="002B67F8">
      <w:pPr>
        <w:rPr>
          <w:rFonts w:asciiTheme="minorHAnsi" w:hAnsiTheme="minorHAnsi"/>
          <w:b/>
          <w:i/>
          <w:color w:val="000000" w:themeColor="text1"/>
          <w:sz w:val="22"/>
          <w:szCs w:val="22"/>
          <w:u w:val="single"/>
        </w:rPr>
      </w:pPr>
    </w:p>
    <w:p w:rsidR="00B1127C" w:rsidRPr="00825D47" w:rsidRDefault="00E0066F" w:rsidP="002B67F8">
      <w:pPr>
        <w:rPr>
          <w:rFonts w:asciiTheme="minorHAnsi" w:hAnsiTheme="minorHAnsi"/>
          <w:b/>
          <w:i/>
          <w:color w:val="000000" w:themeColor="text1"/>
          <w:sz w:val="22"/>
          <w:szCs w:val="22"/>
          <w:u w:val="single"/>
        </w:rPr>
      </w:pPr>
      <w:r w:rsidRPr="00825D47">
        <w:rPr>
          <w:rFonts w:asciiTheme="minorHAnsi" w:hAnsiTheme="minorHAnsi"/>
          <w:b/>
          <w:i/>
          <w:color w:val="000000" w:themeColor="text1"/>
          <w:sz w:val="22"/>
          <w:szCs w:val="22"/>
          <w:u w:val="single"/>
        </w:rPr>
        <w:t>De la aprobación del curso:</w:t>
      </w:r>
      <w:r w:rsidR="00707FA1" w:rsidRPr="00825D47">
        <w:rPr>
          <w:rFonts w:asciiTheme="minorHAnsi" w:hAnsiTheme="minorHAnsi"/>
          <w:b/>
          <w:i/>
          <w:color w:val="000000" w:themeColor="text1"/>
          <w:sz w:val="22"/>
          <w:szCs w:val="22"/>
          <w:u w:val="single"/>
        </w:rPr>
        <w:t xml:space="preserve"> (Nuevo)</w:t>
      </w:r>
    </w:p>
    <w:p w:rsidR="00B92455" w:rsidRPr="00825D47" w:rsidRDefault="00E0066F" w:rsidP="00B1127C">
      <w:pPr>
        <w:jc w:val="both"/>
        <w:rPr>
          <w:rFonts w:asciiTheme="minorHAnsi" w:hAnsiTheme="minorHAnsi"/>
          <w:b/>
          <w:color w:val="000000" w:themeColor="text1"/>
          <w:sz w:val="22"/>
          <w:szCs w:val="22"/>
        </w:rPr>
      </w:pPr>
      <w:r w:rsidRPr="00825D47">
        <w:rPr>
          <w:rFonts w:asciiTheme="minorHAnsi" w:hAnsiTheme="minorHAnsi"/>
          <w:b/>
          <w:color w:val="000000" w:themeColor="text1"/>
          <w:sz w:val="22"/>
          <w:szCs w:val="22"/>
        </w:rPr>
        <w:t xml:space="preserve">Para aprobar el curso se debe tener nota igual </w:t>
      </w:r>
      <w:proofErr w:type="spellStart"/>
      <w:r w:rsidRPr="00825D47">
        <w:rPr>
          <w:rFonts w:asciiTheme="minorHAnsi" w:hAnsiTheme="minorHAnsi"/>
          <w:b/>
          <w:color w:val="000000" w:themeColor="text1"/>
          <w:sz w:val="22"/>
          <w:szCs w:val="22"/>
        </w:rPr>
        <w:t>ó</w:t>
      </w:r>
      <w:proofErr w:type="spellEnd"/>
      <w:r w:rsidRPr="00825D47">
        <w:rPr>
          <w:rFonts w:asciiTheme="minorHAnsi" w:hAnsiTheme="minorHAnsi"/>
          <w:b/>
          <w:color w:val="000000" w:themeColor="text1"/>
          <w:sz w:val="22"/>
          <w:szCs w:val="22"/>
        </w:rPr>
        <w:t xml:space="preserve"> superior a 4.0 en la primera prueba parcial y en la segunda prueba parcial. Quién tuviese un nota inferior a 4.0 en </w:t>
      </w:r>
      <w:r w:rsidR="00B1127C" w:rsidRPr="00825D47">
        <w:rPr>
          <w:rFonts w:asciiTheme="minorHAnsi" w:hAnsiTheme="minorHAnsi"/>
          <w:b/>
          <w:color w:val="000000" w:themeColor="text1"/>
          <w:sz w:val="22"/>
          <w:szCs w:val="22"/>
        </w:rPr>
        <w:t>una</w:t>
      </w:r>
      <w:r w:rsidRPr="00825D47">
        <w:rPr>
          <w:rFonts w:asciiTheme="minorHAnsi" w:hAnsiTheme="minorHAnsi"/>
          <w:b/>
          <w:color w:val="000000" w:themeColor="text1"/>
          <w:sz w:val="22"/>
          <w:szCs w:val="22"/>
        </w:rPr>
        <w:t xml:space="preserve"> de las pruebas parciales deberá rendir la prueba opcional acumulativa</w:t>
      </w:r>
      <w:r w:rsidR="00B1127C" w:rsidRPr="00825D47">
        <w:rPr>
          <w:rFonts w:asciiTheme="minorHAnsi" w:hAnsiTheme="minorHAnsi"/>
          <w:b/>
          <w:color w:val="000000" w:themeColor="text1"/>
          <w:sz w:val="22"/>
          <w:szCs w:val="22"/>
        </w:rPr>
        <w:t xml:space="preserve"> (30%)</w:t>
      </w:r>
      <w:r w:rsidRPr="00825D47">
        <w:rPr>
          <w:rFonts w:asciiTheme="minorHAnsi" w:hAnsiTheme="minorHAnsi"/>
          <w:b/>
          <w:color w:val="000000" w:themeColor="text1"/>
          <w:sz w:val="22"/>
          <w:szCs w:val="22"/>
        </w:rPr>
        <w:t>, a</w:t>
      </w:r>
      <w:r w:rsidR="00351D37">
        <w:rPr>
          <w:rFonts w:asciiTheme="minorHAnsi" w:hAnsiTheme="minorHAnsi"/>
          <w:b/>
          <w:color w:val="000000" w:themeColor="text1"/>
          <w:sz w:val="22"/>
          <w:szCs w:val="22"/>
        </w:rPr>
        <w:t>u</w:t>
      </w:r>
      <w:r w:rsidRPr="00825D47">
        <w:rPr>
          <w:rFonts w:asciiTheme="minorHAnsi" w:hAnsiTheme="minorHAnsi"/>
          <w:b/>
          <w:color w:val="000000" w:themeColor="text1"/>
          <w:sz w:val="22"/>
          <w:szCs w:val="22"/>
        </w:rPr>
        <w:t xml:space="preserve">n cuando el promedio ponderado de sus notas </w:t>
      </w:r>
      <w:proofErr w:type="gramStart"/>
      <w:r w:rsidR="00B1127C" w:rsidRPr="00825D47">
        <w:rPr>
          <w:rFonts w:asciiTheme="minorHAnsi" w:hAnsiTheme="minorHAnsi"/>
          <w:b/>
          <w:color w:val="000000" w:themeColor="text1"/>
          <w:sz w:val="22"/>
          <w:szCs w:val="22"/>
        </w:rPr>
        <w:t>( prueba</w:t>
      </w:r>
      <w:proofErr w:type="gramEnd"/>
      <w:r w:rsidR="00B1127C" w:rsidRPr="00825D47">
        <w:rPr>
          <w:rFonts w:asciiTheme="minorHAnsi" w:hAnsiTheme="minorHAnsi"/>
          <w:b/>
          <w:color w:val="000000" w:themeColor="text1"/>
          <w:sz w:val="22"/>
          <w:szCs w:val="22"/>
        </w:rPr>
        <w:t xml:space="preserve"> parcial 1 + prueba parcial 2 + promedio de los talleres)</w:t>
      </w:r>
      <w:r w:rsidRPr="00825D47">
        <w:rPr>
          <w:rFonts w:asciiTheme="minorHAnsi" w:hAnsiTheme="minorHAnsi"/>
          <w:b/>
          <w:color w:val="000000" w:themeColor="text1"/>
          <w:sz w:val="22"/>
          <w:szCs w:val="22"/>
        </w:rPr>
        <w:t xml:space="preserve">le dé final 4.0 o superior.  </w:t>
      </w:r>
      <w:r w:rsidR="00B05816" w:rsidRPr="00825D47">
        <w:rPr>
          <w:rFonts w:asciiTheme="minorHAnsi" w:hAnsiTheme="minorHAnsi"/>
          <w:b/>
          <w:color w:val="000000" w:themeColor="text1"/>
          <w:sz w:val="22"/>
          <w:szCs w:val="22"/>
        </w:rPr>
        <w:t xml:space="preserve"> </w:t>
      </w:r>
    </w:p>
    <w:p w:rsidR="00B92455" w:rsidRPr="0082480A" w:rsidRDefault="00B92455" w:rsidP="00B1127C">
      <w:pPr>
        <w:jc w:val="both"/>
        <w:rPr>
          <w:rFonts w:asciiTheme="minorHAnsi" w:hAnsiTheme="minorHAnsi"/>
          <w:sz w:val="22"/>
          <w:szCs w:val="22"/>
        </w:rPr>
      </w:pPr>
    </w:p>
    <w:p w:rsidR="00641514" w:rsidRPr="0082480A" w:rsidRDefault="00641514" w:rsidP="00B1127C">
      <w:pPr>
        <w:jc w:val="both"/>
        <w:rPr>
          <w:rFonts w:asciiTheme="minorHAnsi" w:hAnsiTheme="minorHAnsi"/>
          <w:b/>
          <w:i/>
          <w:sz w:val="22"/>
          <w:szCs w:val="22"/>
          <w:u w:val="single"/>
        </w:rPr>
      </w:pPr>
      <w:r w:rsidRPr="0082480A">
        <w:rPr>
          <w:rFonts w:asciiTheme="minorHAnsi" w:hAnsiTheme="minorHAnsi"/>
          <w:b/>
          <w:i/>
          <w:sz w:val="22"/>
          <w:szCs w:val="22"/>
          <w:u w:val="single"/>
        </w:rPr>
        <w:t xml:space="preserve">De </w:t>
      </w:r>
      <w:r w:rsidR="009569C7" w:rsidRPr="0082480A">
        <w:rPr>
          <w:rFonts w:asciiTheme="minorHAnsi" w:hAnsiTheme="minorHAnsi"/>
          <w:b/>
          <w:i/>
          <w:sz w:val="22"/>
          <w:szCs w:val="22"/>
          <w:u w:val="single"/>
        </w:rPr>
        <w:t xml:space="preserve">la </w:t>
      </w:r>
      <w:r w:rsidRPr="0082480A">
        <w:rPr>
          <w:rFonts w:asciiTheme="minorHAnsi" w:hAnsiTheme="minorHAnsi"/>
          <w:b/>
          <w:i/>
          <w:sz w:val="22"/>
          <w:szCs w:val="22"/>
          <w:u w:val="single"/>
        </w:rPr>
        <w:t xml:space="preserve"> recuperación de notas.</w:t>
      </w:r>
    </w:p>
    <w:p w:rsidR="00641514" w:rsidRPr="0082480A" w:rsidRDefault="00641514" w:rsidP="00B1127C">
      <w:pPr>
        <w:jc w:val="both"/>
        <w:rPr>
          <w:rFonts w:asciiTheme="minorHAnsi" w:hAnsiTheme="minorHAnsi"/>
          <w:sz w:val="22"/>
          <w:szCs w:val="22"/>
        </w:rPr>
      </w:pPr>
      <w:r w:rsidRPr="0082480A">
        <w:rPr>
          <w:rFonts w:asciiTheme="minorHAnsi" w:hAnsiTheme="minorHAnsi"/>
          <w:sz w:val="22"/>
          <w:szCs w:val="22"/>
        </w:rPr>
        <w:t>Durante el semestre los estudiantes podrán rec</w:t>
      </w:r>
      <w:r w:rsidR="00813D84" w:rsidRPr="0082480A">
        <w:rPr>
          <w:rFonts w:asciiTheme="minorHAnsi" w:hAnsiTheme="minorHAnsi"/>
          <w:sz w:val="22"/>
          <w:szCs w:val="22"/>
        </w:rPr>
        <w:t>uperar</w:t>
      </w:r>
      <w:r w:rsidR="004D708A" w:rsidRPr="0082480A">
        <w:rPr>
          <w:rFonts w:asciiTheme="minorHAnsi" w:hAnsiTheme="minorHAnsi"/>
          <w:sz w:val="22"/>
          <w:szCs w:val="22"/>
        </w:rPr>
        <w:t>, por no asistencia,</w:t>
      </w:r>
      <w:r w:rsidR="00813D84" w:rsidRPr="0082480A">
        <w:rPr>
          <w:rFonts w:asciiTheme="minorHAnsi" w:hAnsiTheme="minorHAnsi"/>
          <w:sz w:val="22"/>
          <w:szCs w:val="22"/>
        </w:rPr>
        <w:t xml:space="preserve"> sólo una prueba parcial.</w:t>
      </w:r>
    </w:p>
    <w:p w:rsidR="00641514" w:rsidRPr="0082480A" w:rsidRDefault="00641514" w:rsidP="00B1127C">
      <w:pPr>
        <w:jc w:val="both"/>
        <w:rPr>
          <w:rFonts w:asciiTheme="minorHAnsi" w:hAnsiTheme="minorHAnsi"/>
          <w:sz w:val="22"/>
          <w:szCs w:val="22"/>
        </w:rPr>
      </w:pPr>
      <w:r w:rsidRPr="0082480A">
        <w:rPr>
          <w:rFonts w:asciiTheme="minorHAnsi" w:hAnsiTheme="minorHAnsi"/>
          <w:sz w:val="22"/>
          <w:szCs w:val="22"/>
        </w:rPr>
        <w:t xml:space="preserve">Las notas de talleres, </w:t>
      </w:r>
      <w:r w:rsidR="00C50089" w:rsidRPr="0082480A">
        <w:rPr>
          <w:rFonts w:asciiTheme="minorHAnsi" w:hAnsiTheme="minorHAnsi"/>
          <w:sz w:val="22"/>
          <w:szCs w:val="22"/>
        </w:rPr>
        <w:t xml:space="preserve"> </w:t>
      </w:r>
      <w:r w:rsidRPr="0082480A">
        <w:rPr>
          <w:rFonts w:asciiTheme="minorHAnsi" w:hAnsiTheme="minorHAnsi"/>
          <w:sz w:val="22"/>
          <w:szCs w:val="22"/>
        </w:rPr>
        <w:t>controles de clases, lecturas</w:t>
      </w:r>
      <w:r w:rsidR="00B36976" w:rsidRPr="0082480A">
        <w:rPr>
          <w:rFonts w:asciiTheme="minorHAnsi" w:hAnsiTheme="minorHAnsi"/>
          <w:sz w:val="22"/>
          <w:szCs w:val="22"/>
        </w:rPr>
        <w:t>, trabajos escritos</w:t>
      </w:r>
      <w:r w:rsidRPr="0082480A">
        <w:rPr>
          <w:rFonts w:asciiTheme="minorHAnsi" w:hAnsiTheme="minorHAnsi"/>
          <w:sz w:val="22"/>
          <w:szCs w:val="22"/>
        </w:rPr>
        <w:t xml:space="preserve"> </w:t>
      </w:r>
      <w:r w:rsidR="00145581" w:rsidRPr="0082480A">
        <w:rPr>
          <w:rFonts w:asciiTheme="minorHAnsi" w:hAnsiTheme="minorHAnsi"/>
          <w:sz w:val="22"/>
          <w:szCs w:val="22"/>
        </w:rPr>
        <w:t>y otras actividades calificadas hechas en clases o para entregar con posterioridad,</w:t>
      </w:r>
      <w:r w:rsidRPr="0082480A">
        <w:rPr>
          <w:rFonts w:asciiTheme="minorHAnsi" w:hAnsiTheme="minorHAnsi"/>
          <w:sz w:val="22"/>
          <w:szCs w:val="22"/>
        </w:rPr>
        <w:t xml:space="preserve"> no ser</w:t>
      </w:r>
      <w:r w:rsidR="00145581" w:rsidRPr="0082480A">
        <w:rPr>
          <w:rFonts w:asciiTheme="minorHAnsi" w:hAnsiTheme="minorHAnsi"/>
          <w:sz w:val="22"/>
          <w:szCs w:val="22"/>
        </w:rPr>
        <w:t>án recuperables ni justifica</w:t>
      </w:r>
      <w:r w:rsidR="004D708A" w:rsidRPr="0082480A">
        <w:rPr>
          <w:rFonts w:asciiTheme="minorHAnsi" w:hAnsiTheme="minorHAnsi"/>
          <w:sz w:val="22"/>
          <w:szCs w:val="22"/>
        </w:rPr>
        <w:t>bles</w:t>
      </w:r>
      <w:r w:rsidR="00145581" w:rsidRPr="0082480A">
        <w:rPr>
          <w:rFonts w:asciiTheme="minorHAnsi" w:hAnsiTheme="minorHAnsi"/>
          <w:sz w:val="22"/>
          <w:szCs w:val="22"/>
        </w:rPr>
        <w:t xml:space="preserve">. </w:t>
      </w:r>
      <w:r w:rsidR="00B36976" w:rsidRPr="0082480A">
        <w:rPr>
          <w:rFonts w:asciiTheme="minorHAnsi" w:hAnsiTheme="minorHAnsi"/>
          <w:sz w:val="22"/>
          <w:szCs w:val="22"/>
        </w:rPr>
        <w:t xml:space="preserve"> De falta</w:t>
      </w:r>
      <w:r w:rsidR="00145581" w:rsidRPr="0082480A">
        <w:rPr>
          <w:rFonts w:asciiTheme="minorHAnsi" w:hAnsiTheme="minorHAnsi"/>
          <w:sz w:val="22"/>
          <w:szCs w:val="22"/>
        </w:rPr>
        <w:t>r</w:t>
      </w:r>
      <w:r w:rsidR="004D708A" w:rsidRPr="0082480A">
        <w:rPr>
          <w:rFonts w:asciiTheme="minorHAnsi" w:hAnsiTheme="minorHAnsi"/>
          <w:sz w:val="22"/>
          <w:szCs w:val="22"/>
        </w:rPr>
        <w:t>,</w:t>
      </w:r>
      <w:r w:rsidR="00145581" w:rsidRPr="0082480A">
        <w:rPr>
          <w:rFonts w:asciiTheme="minorHAnsi" w:hAnsiTheme="minorHAnsi"/>
          <w:sz w:val="22"/>
          <w:szCs w:val="22"/>
        </w:rPr>
        <w:t xml:space="preserve"> o no entregar dichos escritos,</w:t>
      </w:r>
      <w:r w:rsidR="00634C91" w:rsidRPr="0082480A">
        <w:rPr>
          <w:rFonts w:asciiTheme="minorHAnsi" w:hAnsiTheme="minorHAnsi"/>
          <w:sz w:val="22"/>
          <w:szCs w:val="22"/>
        </w:rPr>
        <w:t xml:space="preserve"> se calificará con nota 1.0.  </w:t>
      </w:r>
      <w:r w:rsidR="004D708A" w:rsidRPr="0082480A">
        <w:rPr>
          <w:rFonts w:asciiTheme="minorHAnsi" w:hAnsiTheme="minorHAnsi"/>
          <w:sz w:val="22"/>
          <w:szCs w:val="22"/>
        </w:rPr>
        <w:t>Los certificados médicos sólo serán aceptados en casos muy justificados (de</w:t>
      </w:r>
      <w:r w:rsidR="00B1127C">
        <w:rPr>
          <w:rFonts w:asciiTheme="minorHAnsi" w:hAnsiTheme="minorHAnsi"/>
          <w:sz w:val="22"/>
          <w:szCs w:val="22"/>
        </w:rPr>
        <w:t>c</w:t>
      </w:r>
      <w:r w:rsidR="004D708A" w:rsidRPr="0082480A">
        <w:rPr>
          <w:rFonts w:asciiTheme="minorHAnsi" w:hAnsiTheme="minorHAnsi"/>
          <w:sz w:val="22"/>
          <w:szCs w:val="22"/>
        </w:rPr>
        <w:t>i</w:t>
      </w:r>
      <w:r w:rsidR="00B1127C">
        <w:rPr>
          <w:rFonts w:asciiTheme="minorHAnsi" w:hAnsiTheme="minorHAnsi"/>
          <w:sz w:val="22"/>
          <w:szCs w:val="22"/>
        </w:rPr>
        <w:t>s</w:t>
      </w:r>
      <w:r w:rsidR="004D708A" w:rsidRPr="0082480A">
        <w:rPr>
          <w:rFonts w:asciiTheme="minorHAnsi" w:hAnsiTheme="minorHAnsi"/>
          <w:sz w:val="22"/>
          <w:szCs w:val="22"/>
        </w:rPr>
        <w:t>ión del profesor). El alumno, por este recurso, no podrá justificar más de 2  inasistencias clases de talleres en el semestre.</w:t>
      </w:r>
    </w:p>
    <w:p w:rsidR="0027117D" w:rsidRPr="0082480A" w:rsidRDefault="0027117D" w:rsidP="00B1127C">
      <w:pPr>
        <w:jc w:val="both"/>
        <w:rPr>
          <w:rFonts w:asciiTheme="minorHAnsi" w:hAnsiTheme="minorHAnsi"/>
          <w:b/>
          <w:i/>
          <w:sz w:val="22"/>
          <w:szCs w:val="22"/>
          <w:u w:val="single"/>
        </w:rPr>
      </w:pPr>
      <w:r w:rsidRPr="0082480A">
        <w:rPr>
          <w:rFonts w:asciiTheme="minorHAnsi" w:hAnsiTheme="minorHAnsi"/>
          <w:b/>
          <w:i/>
          <w:sz w:val="22"/>
          <w:szCs w:val="22"/>
          <w:u w:val="single"/>
        </w:rPr>
        <w:t>De la asistencia.</w:t>
      </w:r>
    </w:p>
    <w:p w:rsidR="00641514" w:rsidRPr="0082480A" w:rsidRDefault="00641514" w:rsidP="00B1127C">
      <w:pPr>
        <w:jc w:val="both"/>
        <w:rPr>
          <w:rFonts w:asciiTheme="minorHAnsi" w:hAnsiTheme="minorHAnsi"/>
          <w:sz w:val="22"/>
          <w:szCs w:val="22"/>
        </w:rPr>
      </w:pPr>
      <w:r w:rsidRPr="0082480A">
        <w:rPr>
          <w:rFonts w:asciiTheme="minorHAnsi" w:hAnsiTheme="minorHAnsi"/>
          <w:sz w:val="22"/>
          <w:szCs w:val="22"/>
        </w:rPr>
        <w:t>La asistencia a los terrenos, incluida la visita al Patio Agro</w:t>
      </w:r>
      <w:r w:rsidR="00C50089" w:rsidRPr="0082480A">
        <w:rPr>
          <w:rFonts w:asciiTheme="minorHAnsi" w:hAnsiTheme="minorHAnsi"/>
          <w:sz w:val="22"/>
          <w:szCs w:val="22"/>
        </w:rPr>
        <w:t>-</w:t>
      </w:r>
      <w:r w:rsidRPr="0082480A">
        <w:rPr>
          <w:rFonts w:asciiTheme="minorHAnsi" w:hAnsiTheme="minorHAnsi"/>
          <w:sz w:val="22"/>
          <w:szCs w:val="22"/>
        </w:rPr>
        <w:t xml:space="preserve">climatológico, es obligatoria. </w:t>
      </w:r>
      <w:r w:rsidR="00355D00" w:rsidRPr="0082480A">
        <w:rPr>
          <w:rFonts w:asciiTheme="minorHAnsi" w:hAnsiTheme="minorHAnsi"/>
          <w:sz w:val="22"/>
          <w:szCs w:val="22"/>
        </w:rPr>
        <w:t>Los informes que eventualmente se soliciten de esas actividades serán calificadas con nota 1, si el estudiante no asistió ese día.</w:t>
      </w:r>
    </w:p>
    <w:p w:rsidR="00B36976" w:rsidRDefault="0027117D" w:rsidP="00B1127C">
      <w:pPr>
        <w:jc w:val="both"/>
        <w:rPr>
          <w:rFonts w:asciiTheme="minorHAnsi" w:hAnsiTheme="minorHAnsi"/>
          <w:sz w:val="22"/>
          <w:szCs w:val="22"/>
        </w:rPr>
      </w:pPr>
      <w:r w:rsidRPr="0082480A">
        <w:rPr>
          <w:rFonts w:asciiTheme="minorHAnsi" w:hAnsiTheme="minorHAnsi"/>
          <w:sz w:val="22"/>
          <w:szCs w:val="22"/>
        </w:rPr>
        <w:t>Para la aprobación del curso, se exige una asistenc</w:t>
      </w:r>
      <w:r w:rsidR="009569C7" w:rsidRPr="0082480A">
        <w:rPr>
          <w:rFonts w:asciiTheme="minorHAnsi" w:hAnsiTheme="minorHAnsi"/>
          <w:sz w:val="22"/>
          <w:szCs w:val="22"/>
        </w:rPr>
        <w:t xml:space="preserve">ia del </w:t>
      </w:r>
      <w:r w:rsidR="00825D47">
        <w:rPr>
          <w:rFonts w:asciiTheme="minorHAnsi" w:hAnsiTheme="minorHAnsi"/>
          <w:sz w:val="22"/>
          <w:szCs w:val="22"/>
        </w:rPr>
        <w:t>9</w:t>
      </w:r>
      <w:r w:rsidR="009569C7" w:rsidRPr="0082480A">
        <w:rPr>
          <w:rFonts w:asciiTheme="minorHAnsi" w:hAnsiTheme="minorHAnsi"/>
          <w:sz w:val="22"/>
          <w:szCs w:val="22"/>
        </w:rPr>
        <w:t xml:space="preserve">0% a las clases totales </w:t>
      </w:r>
      <w:r w:rsidR="00167B15" w:rsidRPr="0082480A">
        <w:rPr>
          <w:rFonts w:asciiTheme="minorHAnsi" w:hAnsiTheme="minorHAnsi"/>
          <w:sz w:val="22"/>
          <w:szCs w:val="22"/>
        </w:rPr>
        <w:t xml:space="preserve"> (teóricas,  prácticas y  terrenos, </w:t>
      </w:r>
      <w:r w:rsidR="009569C7" w:rsidRPr="0082480A">
        <w:rPr>
          <w:rFonts w:asciiTheme="minorHAnsi" w:hAnsiTheme="minorHAnsi"/>
          <w:sz w:val="22"/>
          <w:szCs w:val="22"/>
        </w:rPr>
        <w:t>incluidas las dos pruebas parciales)</w:t>
      </w:r>
      <w:r w:rsidR="00167B15" w:rsidRPr="0082480A">
        <w:rPr>
          <w:rFonts w:asciiTheme="minorHAnsi" w:hAnsiTheme="minorHAnsi"/>
          <w:sz w:val="22"/>
          <w:szCs w:val="22"/>
        </w:rPr>
        <w:t>.</w:t>
      </w:r>
    </w:p>
    <w:p w:rsidR="00191DF1" w:rsidRDefault="00191DF1" w:rsidP="00B1127C">
      <w:pPr>
        <w:jc w:val="both"/>
        <w:rPr>
          <w:rFonts w:asciiTheme="minorHAnsi" w:hAnsiTheme="minorHAnsi"/>
          <w:sz w:val="22"/>
          <w:szCs w:val="22"/>
        </w:rPr>
      </w:pPr>
    </w:p>
    <w:p w:rsidR="00191DF1" w:rsidRPr="00191DF1" w:rsidRDefault="00191DF1" w:rsidP="00B1127C">
      <w:pPr>
        <w:jc w:val="both"/>
        <w:rPr>
          <w:rFonts w:asciiTheme="minorHAnsi" w:hAnsiTheme="minorHAnsi"/>
          <w:b/>
          <w:i/>
          <w:sz w:val="22"/>
          <w:szCs w:val="22"/>
          <w:u w:val="single"/>
        </w:rPr>
      </w:pPr>
      <w:r w:rsidRPr="00191DF1">
        <w:rPr>
          <w:rFonts w:asciiTheme="minorHAnsi" w:hAnsiTheme="minorHAnsi"/>
          <w:b/>
          <w:i/>
          <w:sz w:val="22"/>
          <w:szCs w:val="22"/>
          <w:u w:val="single"/>
        </w:rPr>
        <w:t>Sobre uso de celulares y otros dispositivos móviles.</w:t>
      </w:r>
    </w:p>
    <w:p w:rsidR="00191DF1" w:rsidRPr="0082480A" w:rsidRDefault="00191DF1" w:rsidP="00B1127C">
      <w:pPr>
        <w:jc w:val="both"/>
        <w:rPr>
          <w:rFonts w:asciiTheme="minorHAnsi" w:hAnsiTheme="minorHAnsi"/>
          <w:sz w:val="22"/>
          <w:szCs w:val="22"/>
        </w:rPr>
      </w:pPr>
      <w:r>
        <w:rPr>
          <w:rFonts w:asciiTheme="minorHAnsi" w:hAnsiTheme="minorHAnsi"/>
          <w:sz w:val="22"/>
          <w:szCs w:val="22"/>
        </w:rPr>
        <w:t>Está expresamente prohibido el uso de celulares, notebooks y otros dispositivos durante la dictación de clases en el aula. Asimismo su uso no es permitido en las pruebas, controles u otro tipo de evaluación.</w:t>
      </w:r>
    </w:p>
    <w:p w:rsidR="00191DF1" w:rsidRDefault="00191DF1" w:rsidP="00B1127C">
      <w:pPr>
        <w:jc w:val="both"/>
        <w:rPr>
          <w:rFonts w:asciiTheme="minorHAnsi" w:hAnsiTheme="minorHAnsi"/>
          <w:b/>
          <w:i/>
          <w:sz w:val="22"/>
          <w:szCs w:val="22"/>
          <w:u w:val="single"/>
        </w:rPr>
      </w:pPr>
    </w:p>
    <w:p w:rsidR="00B36976" w:rsidRPr="0082480A" w:rsidRDefault="00B36976" w:rsidP="00B1127C">
      <w:pPr>
        <w:jc w:val="both"/>
        <w:rPr>
          <w:rFonts w:asciiTheme="minorHAnsi" w:hAnsiTheme="minorHAnsi"/>
          <w:sz w:val="22"/>
          <w:szCs w:val="22"/>
        </w:rPr>
      </w:pPr>
      <w:r w:rsidRPr="0082480A">
        <w:rPr>
          <w:rFonts w:asciiTheme="minorHAnsi" w:hAnsiTheme="minorHAnsi"/>
          <w:b/>
          <w:i/>
          <w:sz w:val="22"/>
          <w:szCs w:val="22"/>
          <w:u w:val="single"/>
        </w:rPr>
        <w:t>De las copias y otras prácticas</w:t>
      </w:r>
      <w:r w:rsidRPr="0082480A">
        <w:rPr>
          <w:rFonts w:asciiTheme="minorHAnsi" w:hAnsiTheme="minorHAnsi"/>
          <w:sz w:val="22"/>
          <w:szCs w:val="22"/>
        </w:rPr>
        <w:t>.</w:t>
      </w:r>
    </w:p>
    <w:p w:rsidR="00B36976" w:rsidRPr="0082480A" w:rsidRDefault="00167B15" w:rsidP="00B1127C">
      <w:pPr>
        <w:jc w:val="both"/>
        <w:rPr>
          <w:rFonts w:asciiTheme="minorHAnsi" w:hAnsiTheme="minorHAnsi"/>
          <w:sz w:val="22"/>
          <w:szCs w:val="22"/>
        </w:rPr>
      </w:pPr>
      <w:r w:rsidRPr="0082480A">
        <w:rPr>
          <w:rFonts w:asciiTheme="minorHAnsi" w:hAnsiTheme="minorHAnsi"/>
          <w:sz w:val="22"/>
          <w:szCs w:val="22"/>
        </w:rPr>
        <w:t xml:space="preserve">Las copias en pruebas parciales o controles  escritos y orales, </w:t>
      </w:r>
      <w:r w:rsidR="00B36976" w:rsidRPr="0082480A">
        <w:rPr>
          <w:rFonts w:asciiTheme="minorHAnsi" w:hAnsiTheme="minorHAnsi"/>
          <w:sz w:val="22"/>
          <w:szCs w:val="22"/>
        </w:rPr>
        <w:t>será calificada con nota 1.0.-</w:t>
      </w:r>
    </w:p>
    <w:p w:rsidR="00B36976" w:rsidRPr="0082480A" w:rsidRDefault="00B36976" w:rsidP="00B1127C">
      <w:pPr>
        <w:jc w:val="both"/>
        <w:rPr>
          <w:rFonts w:asciiTheme="minorHAnsi" w:hAnsiTheme="minorHAnsi"/>
          <w:sz w:val="22"/>
          <w:szCs w:val="22"/>
        </w:rPr>
      </w:pPr>
      <w:r w:rsidRPr="0082480A">
        <w:rPr>
          <w:rFonts w:asciiTheme="minorHAnsi" w:hAnsiTheme="minorHAnsi"/>
          <w:sz w:val="22"/>
          <w:szCs w:val="22"/>
        </w:rPr>
        <w:t xml:space="preserve">Las copias </w:t>
      </w:r>
      <w:r w:rsidR="00813D84" w:rsidRPr="0082480A">
        <w:rPr>
          <w:rFonts w:asciiTheme="minorHAnsi" w:hAnsiTheme="minorHAnsi"/>
          <w:sz w:val="22"/>
          <w:szCs w:val="22"/>
        </w:rPr>
        <w:t xml:space="preserve">escritas </w:t>
      </w:r>
      <w:r w:rsidRPr="0082480A">
        <w:rPr>
          <w:rFonts w:asciiTheme="minorHAnsi" w:hAnsiTheme="minorHAnsi"/>
          <w:sz w:val="22"/>
          <w:szCs w:val="22"/>
        </w:rPr>
        <w:t>de trabajos, talleres, controles, terrenos y otras, entre alumnos, será calificada con nota 1.0</w:t>
      </w:r>
    </w:p>
    <w:p w:rsidR="00B36976" w:rsidRDefault="00B36976" w:rsidP="00B1127C">
      <w:pPr>
        <w:jc w:val="both"/>
        <w:rPr>
          <w:rFonts w:asciiTheme="minorHAnsi" w:hAnsiTheme="minorHAnsi"/>
          <w:sz w:val="22"/>
          <w:szCs w:val="22"/>
        </w:rPr>
      </w:pPr>
      <w:r w:rsidRPr="0082480A">
        <w:rPr>
          <w:rFonts w:asciiTheme="minorHAnsi" w:hAnsiTheme="minorHAnsi"/>
          <w:sz w:val="22"/>
          <w:szCs w:val="22"/>
        </w:rPr>
        <w:t xml:space="preserve">Las copias textuales obtenidas de </w:t>
      </w:r>
      <w:r w:rsidR="004920D9" w:rsidRPr="0082480A">
        <w:rPr>
          <w:rFonts w:asciiTheme="minorHAnsi" w:hAnsiTheme="minorHAnsi"/>
          <w:sz w:val="22"/>
          <w:szCs w:val="22"/>
        </w:rPr>
        <w:t>Internet,</w:t>
      </w:r>
      <w:r w:rsidRPr="0082480A">
        <w:rPr>
          <w:rFonts w:asciiTheme="minorHAnsi" w:hAnsiTheme="minorHAnsi"/>
          <w:sz w:val="22"/>
          <w:szCs w:val="22"/>
        </w:rPr>
        <w:t xml:space="preserve"> libros u otros medios y usadas en los trabajos</w:t>
      </w:r>
      <w:r w:rsidR="00813D84" w:rsidRPr="0082480A">
        <w:rPr>
          <w:rFonts w:asciiTheme="minorHAnsi" w:hAnsiTheme="minorHAnsi"/>
          <w:sz w:val="22"/>
          <w:szCs w:val="22"/>
        </w:rPr>
        <w:t xml:space="preserve"> de cualquier tipo</w:t>
      </w:r>
      <w:r w:rsidR="004920D9" w:rsidRPr="0082480A">
        <w:rPr>
          <w:rFonts w:asciiTheme="minorHAnsi" w:hAnsiTheme="minorHAnsi"/>
          <w:sz w:val="22"/>
          <w:szCs w:val="22"/>
        </w:rPr>
        <w:t>,</w:t>
      </w:r>
      <w:r w:rsidRPr="0082480A">
        <w:rPr>
          <w:rFonts w:asciiTheme="minorHAnsi" w:hAnsiTheme="minorHAnsi"/>
          <w:sz w:val="22"/>
          <w:szCs w:val="22"/>
        </w:rPr>
        <w:t xml:space="preserve"> será calificada con nota 1.0.-</w:t>
      </w:r>
    </w:p>
    <w:p w:rsidR="0092727D" w:rsidRDefault="0092727D" w:rsidP="00B1127C">
      <w:pPr>
        <w:jc w:val="both"/>
        <w:rPr>
          <w:rFonts w:asciiTheme="minorHAnsi" w:hAnsiTheme="minorHAnsi"/>
          <w:sz w:val="22"/>
          <w:szCs w:val="22"/>
        </w:rPr>
      </w:pPr>
      <w:r>
        <w:rPr>
          <w:rFonts w:asciiTheme="minorHAnsi" w:hAnsiTheme="minorHAnsi"/>
          <w:sz w:val="22"/>
          <w:szCs w:val="22"/>
        </w:rPr>
        <w:t>No se aceptarán durante las clases, talleres y pruebas (parciales, recuperativas y opcional acumulativa) el uso de celulares</w:t>
      </w:r>
      <w:r w:rsidR="00825D47">
        <w:rPr>
          <w:rFonts w:asciiTheme="minorHAnsi" w:hAnsiTheme="minorHAnsi"/>
          <w:sz w:val="22"/>
          <w:szCs w:val="22"/>
        </w:rPr>
        <w:t xml:space="preserve"> </w:t>
      </w:r>
      <w:r w:rsidR="00351D37">
        <w:rPr>
          <w:rFonts w:asciiTheme="minorHAnsi" w:hAnsiTheme="minorHAnsi"/>
          <w:sz w:val="22"/>
          <w:szCs w:val="22"/>
        </w:rPr>
        <w:t>o</w:t>
      </w:r>
      <w:r w:rsidR="00825D47">
        <w:rPr>
          <w:rFonts w:asciiTheme="minorHAnsi" w:hAnsiTheme="minorHAnsi"/>
          <w:sz w:val="22"/>
          <w:szCs w:val="22"/>
        </w:rPr>
        <w:t xml:space="preserve"> cualquier dispositivo electrónico de comunicación</w:t>
      </w:r>
      <w:r>
        <w:rPr>
          <w:rFonts w:asciiTheme="minorHAnsi" w:hAnsiTheme="minorHAnsi"/>
          <w:sz w:val="22"/>
          <w:szCs w:val="22"/>
        </w:rPr>
        <w:t xml:space="preserve">, de cualquier tipo o tamaño. Estos deberán estar apagados durante las </w:t>
      </w:r>
      <w:r w:rsidR="00C7426C">
        <w:rPr>
          <w:rFonts w:asciiTheme="minorHAnsi" w:hAnsiTheme="minorHAnsi"/>
          <w:sz w:val="22"/>
          <w:szCs w:val="22"/>
        </w:rPr>
        <w:t xml:space="preserve">clases y </w:t>
      </w:r>
      <w:r>
        <w:rPr>
          <w:rFonts w:asciiTheme="minorHAnsi" w:hAnsiTheme="minorHAnsi"/>
          <w:sz w:val="22"/>
          <w:szCs w:val="22"/>
        </w:rPr>
        <w:t xml:space="preserve">pruebas. Su uso será considerado intención de copia y tendrá nota 1.0 en </w:t>
      </w:r>
      <w:r w:rsidR="00C7426C">
        <w:rPr>
          <w:rFonts w:asciiTheme="minorHAnsi" w:hAnsiTheme="minorHAnsi"/>
          <w:sz w:val="22"/>
          <w:szCs w:val="22"/>
        </w:rPr>
        <w:t>las</w:t>
      </w:r>
      <w:r>
        <w:rPr>
          <w:rFonts w:asciiTheme="minorHAnsi" w:hAnsiTheme="minorHAnsi"/>
          <w:sz w:val="22"/>
          <w:szCs w:val="22"/>
        </w:rPr>
        <w:t xml:space="preserve"> prueba.</w:t>
      </w:r>
      <w:r w:rsidR="00351D37">
        <w:rPr>
          <w:rFonts w:asciiTheme="minorHAnsi" w:hAnsiTheme="minorHAnsi"/>
          <w:sz w:val="22"/>
          <w:szCs w:val="22"/>
        </w:rPr>
        <w:t xml:space="preserve"> Estará estrictamente prohibido usar, en las pruebas, el celular u otro dispositivo de comunicación, como calculadora.</w:t>
      </w:r>
    </w:p>
    <w:p w:rsidR="00191DF1" w:rsidRDefault="00191DF1" w:rsidP="00B1127C">
      <w:pPr>
        <w:jc w:val="both"/>
        <w:rPr>
          <w:rFonts w:asciiTheme="minorHAnsi" w:hAnsiTheme="minorHAnsi"/>
          <w:sz w:val="22"/>
          <w:szCs w:val="22"/>
        </w:rPr>
      </w:pPr>
    </w:p>
    <w:p w:rsidR="00191DF1" w:rsidRDefault="00191DF1" w:rsidP="00B1127C">
      <w:pPr>
        <w:jc w:val="both"/>
        <w:rPr>
          <w:rFonts w:asciiTheme="minorHAnsi" w:hAnsiTheme="minorHAnsi"/>
          <w:sz w:val="22"/>
          <w:szCs w:val="22"/>
        </w:rPr>
      </w:pPr>
    </w:p>
    <w:p w:rsidR="00191DF1" w:rsidRDefault="00191DF1" w:rsidP="00B1127C">
      <w:pPr>
        <w:jc w:val="both"/>
        <w:rPr>
          <w:rFonts w:asciiTheme="minorHAnsi" w:hAnsiTheme="minorHAnsi"/>
          <w:sz w:val="22"/>
          <w:szCs w:val="22"/>
        </w:rPr>
      </w:pPr>
    </w:p>
    <w:p w:rsidR="00BF1B73" w:rsidRDefault="00BF1B73" w:rsidP="00B1127C">
      <w:pPr>
        <w:jc w:val="both"/>
        <w:rPr>
          <w:rFonts w:asciiTheme="minorHAnsi" w:hAnsiTheme="minorHAnsi"/>
          <w:sz w:val="22"/>
          <w:szCs w:val="22"/>
        </w:rPr>
      </w:pPr>
    </w:p>
    <w:p w:rsidR="00BF1B73" w:rsidRPr="00B1127C" w:rsidRDefault="00BF1B73" w:rsidP="00B1127C">
      <w:pPr>
        <w:pStyle w:val="Textosinformato"/>
        <w:jc w:val="both"/>
        <w:rPr>
          <w:rFonts w:asciiTheme="minorHAnsi" w:hAnsiTheme="minorHAnsi"/>
          <w:sz w:val="22"/>
          <w:szCs w:val="22"/>
        </w:rPr>
      </w:pPr>
      <w:r w:rsidRPr="00B1127C">
        <w:rPr>
          <w:rFonts w:asciiTheme="minorHAnsi" w:hAnsiTheme="minorHAnsi"/>
          <w:sz w:val="22"/>
          <w:szCs w:val="22"/>
        </w:rPr>
        <w:t>C</w:t>
      </w:r>
      <w:r w:rsidRPr="00B1127C">
        <w:rPr>
          <w:rFonts w:asciiTheme="minorHAnsi" w:hAnsiTheme="minorHAnsi"/>
          <w:b/>
          <w:i/>
          <w:sz w:val="22"/>
          <w:szCs w:val="22"/>
          <w:u w:val="single"/>
        </w:rPr>
        <w:t>abe recordar que el artículo 12 del Reglamento de Evaluación establece lo siguiente:</w:t>
      </w:r>
    </w:p>
    <w:p w:rsidR="00BF1B73" w:rsidRPr="00B1127C" w:rsidRDefault="00BF1B73" w:rsidP="00B1127C">
      <w:pPr>
        <w:pStyle w:val="Textosinformato"/>
        <w:jc w:val="both"/>
        <w:rPr>
          <w:rFonts w:asciiTheme="minorHAnsi" w:hAnsiTheme="minorHAnsi"/>
          <w:sz w:val="22"/>
          <w:szCs w:val="22"/>
        </w:rPr>
      </w:pPr>
      <w:r w:rsidRPr="00B1127C">
        <w:rPr>
          <w:rFonts w:asciiTheme="minorHAnsi" w:hAnsiTheme="minorHAnsi"/>
          <w:sz w:val="22"/>
          <w:szCs w:val="22"/>
        </w:rPr>
        <w:t>“El profesor que, antes, durante o después de una evaluación constate irregularidades relativas a ésta, calificará al alumno con la nota mínima y comunicará el hecho oportunamente al Director de Escuela, quien tomará las medidas que permitan aplicar las sanciones contempladas en el Reglamento de  conducta Estudiantil.”</w:t>
      </w:r>
    </w:p>
    <w:p w:rsidR="00BF1B73" w:rsidRPr="00B1127C" w:rsidRDefault="00BF1B73" w:rsidP="00B1127C">
      <w:pPr>
        <w:pStyle w:val="Textosinformato"/>
        <w:jc w:val="both"/>
        <w:rPr>
          <w:rFonts w:asciiTheme="minorHAnsi" w:hAnsiTheme="minorHAnsi"/>
          <w:sz w:val="22"/>
          <w:szCs w:val="22"/>
        </w:rPr>
      </w:pPr>
      <w:r w:rsidRPr="00B1127C">
        <w:rPr>
          <w:rFonts w:asciiTheme="minorHAnsi" w:hAnsiTheme="minorHAnsi"/>
          <w:sz w:val="22"/>
          <w:szCs w:val="22"/>
        </w:rPr>
        <w:t>En este contexto, se considera inaceptables conductas como el plagio y la colusión, definidos como sigue:</w:t>
      </w:r>
    </w:p>
    <w:p w:rsidR="00BF1B73" w:rsidRPr="00B1127C" w:rsidRDefault="00BF1B73" w:rsidP="00B1127C">
      <w:pPr>
        <w:pStyle w:val="Textosinformato"/>
        <w:jc w:val="both"/>
        <w:rPr>
          <w:rFonts w:asciiTheme="minorHAnsi" w:hAnsiTheme="minorHAnsi"/>
          <w:sz w:val="22"/>
          <w:szCs w:val="22"/>
        </w:rPr>
      </w:pPr>
      <w:r w:rsidRPr="00B1127C">
        <w:rPr>
          <w:rFonts w:asciiTheme="minorHAnsi" w:hAnsiTheme="minorHAnsi"/>
          <w:sz w:val="22"/>
          <w:szCs w:val="22"/>
        </w:rPr>
        <w:t>Plagio es el acto de utilizar el trabajo intelectual de otra persona (textos, conceptos, ideas, datos, etc.) sin reconocer la fuente, esto es, presentándolo explícita o implícitamente como propio. Copiar textualmente párrafos, frases o definiciones de libros, la Internet o cualquier otra fuente de información sin citarla constituye plagio; parafrasear o alterar ligeramente sin reconocer la fuente es también una forma de plagio.</w:t>
      </w:r>
    </w:p>
    <w:p w:rsidR="00BF1B73" w:rsidRPr="00B1127C" w:rsidRDefault="00BF1B73" w:rsidP="00B1127C">
      <w:pPr>
        <w:pStyle w:val="Textosinformato"/>
        <w:jc w:val="both"/>
        <w:rPr>
          <w:rFonts w:asciiTheme="minorHAnsi" w:hAnsiTheme="minorHAnsi"/>
          <w:sz w:val="22"/>
          <w:szCs w:val="22"/>
        </w:rPr>
      </w:pPr>
    </w:p>
    <w:p w:rsidR="00BF1B73" w:rsidRPr="00B1127C" w:rsidRDefault="00BF1B73" w:rsidP="00B1127C">
      <w:pPr>
        <w:pStyle w:val="Textosinformato"/>
        <w:jc w:val="both"/>
        <w:rPr>
          <w:rFonts w:asciiTheme="minorHAnsi" w:hAnsiTheme="minorHAnsi"/>
          <w:sz w:val="22"/>
          <w:szCs w:val="22"/>
        </w:rPr>
      </w:pPr>
      <w:r w:rsidRPr="00B1127C">
        <w:rPr>
          <w:rFonts w:asciiTheme="minorHAnsi" w:hAnsiTheme="minorHAnsi"/>
          <w:sz w:val="22"/>
          <w:szCs w:val="22"/>
        </w:rPr>
        <w:t>Colusión es el acto de elaborar trabajos conjuntamente con otra persona en casos en los cuales se ha establecido claramente que el trabajo es individual. En los casos en que la investigación o presentación de un trabajo o proyecto sea grupal, pero los informes o ensayos sean individuales, debe entenderse que éstos últimos deben ser reflejo de la elaboración personal e individual del(a) estudiante que los presenta.</w:t>
      </w:r>
    </w:p>
    <w:sectPr w:rsidR="00BF1B73" w:rsidRPr="00B1127C" w:rsidSect="00B44DEA">
      <w:headerReference w:type="default" r:id="rId8"/>
      <w:footerReference w:type="even" r:id="rId9"/>
      <w:footerReference w:type="default" r:id="rId10"/>
      <w:pgSz w:w="15842" w:h="12242" w:orient="landscape" w:code="1"/>
      <w:pgMar w:top="1701" w:right="1418" w:bottom="143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A8" w:rsidRDefault="006B62A8">
      <w:r>
        <w:separator/>
      </w:r>
    </w:p>
  </w:endnote>
  <w:endnote w:type="continuationSeparator" w:id="0">
    <w:p w:rsidR="006B62A8" w:rsidRDefault="006B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6A" w:rsidRDefault="00AF4DD8" w:rsidP="00113ABD">
    <w:pPr>
      <w:pStyle w:val="Piedepgina"/>
      <w:framePr w:wrap="around" w:vAnchor="text" w:hAnchor="margin" w:xAlign="right" w:y="1"/>
      <w:rPr>
        <w:rStyle w:val="Nmerodepgina"/>
      </w:rPr>
    </w:pPr>
    <w:r>
      <w:rPr>
        <w:rStyle w:val="Nmerodepgina"/>
      </w:rPr>
      <w:fldChar w:fldCharType="begin"/>
    </w:r>
    <w:r w:rsidR="00A9226A">
      <w:rPr>
        <w:rStyle w:val="Nmerodepgina"/>
      </w:rPr>
      <w:instrText xml:space="preserve">PAGE  </w:instrText>
    </w:r>
    <w:r>
      <w:rPr>
        <w:rStyle w:val="Nmerodepgina"/>
      </w:rPr>
      <w:fldChar w:fldCharType="end"/>
    </w:r>
  </w:p>
  <w:p w:rsidR="00A9226A" w:rsidRDefault="00A9226A" w:rsidP="00113A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6A" w:rsidRDefault="00AF4DD8" w:rsidP="00113ABD">
    <w:pPr>
      <w:pStyle w:val="Piedepgina"/>
      <w:framePr w:wrap="around" w:vAnchor="text" w:hAnchor="margin" w:xAlign="right" w:y="1"/>
      <w:rPr>
        <w:rStyle w:val="Nmerodepgina"/>
      </w:rPr>
    </w:pPr>
    <w:r>
      <w:rPr>
        <w:rStyle w:val="Nmerodepgina"/>
      </w:rPr>
      <w:fldChar w:fldCharType="begin"/>
    </w:r>
    <w:r w:rsidR="00A9226A">
      <w:rPr>
        <w:rStyle w:val="Nmerodepgina"/>
      </w:rPr>
      <w:instrText xml:space="preserve">PAGE  </w:instrText>
    </w:r>
    <w:r>
      <w:rPr>
        <w:rStyle w:val="Nmerodepgina"/>
      </w:rPr>
      <w:fldChar w:fldCharType="separate"/>
    </w:r>
    <w:r w:rsidR="00157A9E">
      <w:rPr>
        <w:rStyle w:val="Nmerodepgina"/>
        <w:noProof/>
      </w:rPr>
      <w:t>10</w:t>
    </w:r>
    <w:r>
      <w:rPr>
        <w:rStyle w:val="Nmerodepgina"/>
      </w:rPr>
      <w:fldChar w:fldCharType="end"/>
    </w:r>
  </w:p>
  <w:p w:rsidR="00A9226A" w:rsidRDefault="00A9226A" w:rsidP="007F4DE6">
    <w:pPr>
      <w:pStyle w:val="Piedepgina"/>
      <w:tabs>
        <w:tab w:val="left" w:pos="4072"/>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A8" w:rsidRDefault="006B62A8">
      <w:r>
        <w:separator/>
      </w:r>
    </w:p>
  </w:footnote>
  <w:footnote w:type="continuationSeparator" w:id="0">
    <w:p w:rsidR="006B62A8" w:rsidRDefault="006B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6A" w:rsidRPr="00EA1CE7" w:rsidRDefault="00A9226A" w:rsidP="00B76C0D">
    <w:pPr>
      <w:tabs>
        <w:tab w:val="left" w:pos="2537"/>
      </w:tabs>
      <w:jc w:val="both"/>
      <w:rPr>
        <w:rFonts w:ascii="Arial" w:hAnsi="Arial" w:cs="Arial"/>
        <w:b/>
        <w:sz w:val="18"/>
        <w:szCs w:val="18"/>
      </w:rPr>
    </w:pPr>
    <w:r w:rsidRPr="00EA1CE7">
      <w:rPr>
        <w:rFonts w:ascii="Arial" w:hAnsi="Arial" w:cs="Arial"/>
        <w:b/>
        <w:sz w:val="18"/>
        <w:szCs w:val="18"/>
      </w:rPr>
      <w:t>Universidad de Talca</w:t>
    </w:r>
  </w:p>
  <w:p w:rsidR="00A9226A" w:rsidRPr="00EA1CE7" w:rsidRDefault="00A9226A" w:rsidP="00823B31">
    <w:pPr>
      <w:tabs>
        <w:tab w:val="left" w:pos="2537"/>
      </w:tabs>
      <w:spacing w:after="360"/>
      <w:jc w:val="both"/>
      <w:rPr>
        <w:rFonts w:ascii="Arial" w:hAnsi="Arial" w:cs="Arial"/>
        <w:b/>
        <w:sz w:val="18"/>
        <w:szCs w:val="18"/>
      </w:rPr>
    </w:pPr>
    <w:r>
      <w:rPr>
        <w:rFonts w:ascii="Arial" w:hAnsi="Arial" w:cs="Arial"/>
        <w:b/>
        <w:sz w:val="18"/>
        <w:szCs w:val="18"/>
      </w:rPr>
      <w:t>Facultad Cs. Agrarias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C92"/>
    <w:multiLevelType w:val="hybridMultilevel"/>
    <w:tmpl w:val="FA9822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485AB0"/>
    <w:multiLevelType w:val="hybridMultilevel"/>
    <w:tmpl w:val="99D652B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E32E70"/>
    <w:multiLevelType w:val="multilevel"/>
    <w:tmpl w:val="FA982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E4215F"/>
    <w:multiLevelType w:val="multilevel"/>
    <w:tmpl w:val="D5C8D6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003F88"/>
    <w:multiLevelType w:val="hybridMultilevel"/>
    <w:tmpl w:val="FA70282E"/>
    <w:lvl w:ilvl="0" w:tplc="0C0A000F">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783FCD"/>
    <w:multiLevelType w:val="multilevel"/>
    <w:tmpl w:val="A7C47E0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0740B9"/>
    <w:multiLevelType w:val="hybridMultilevel"/>
    <w:tmpl w:val="75C44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AE0126A"/>
    <w:multiLevelType w:val="hybridMultilevel"/>
    <w:tmpl w:val="2A1869E4"/>
    <w:lvl w:ilvl="0" w:tplc="0C0A000F">
      <w:start w:val="1"/>
      <w:numFmt w:val="decimal"/>
      <w:lvlText w:val="%1."/>
      <w:lvlJc w:val="left"/>
      <w:pPr>
        <w:tabs>
          <w:tab w:val="num" w:pos="2160"/>
        </w:tabs>
        <w:ind w:left="2160" w:hanging="360"/>
      </w:p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8">
    <w:nsid w:val="2B7A122C"/>
    <w:multiLevelType w:val="multilevel"/>
    <w:tmpl w:val="FA70282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FEB144D"/>
    <w:multiLevelType w:val="multilevel"/>
    <w:tmpl w:val="5C5E12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12135A"/>
    <w:multiLevelType w:val="hybridMultilevel"/>
    <w:tmpl w:val="1CBE01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EFD2B66"/>
    <w:multiLevelType w:val="hybridMultilevel"/>
    <w:tmpl w:val="D5A221F6"/>
    <w:lvl w:ilvl="0" w:tplc="658C016A">
      <w:start w:val="1"/>
      <w:numFmt w:val="upperRoman"/>
      <w:lvlText w:val="%1."/>
      <w:lvlJc w:val="right"/>
      <w:pPr>
        <w:tabs>
          <w:tab w:val="num" w:pos="540"/>
        </w:tabs>
        <w:ind w:left="540" w:hanging="180"/>
      </w:pPr>
      <w:rPr>
        <w:rFonts w:hint="default"/>
      </w:rPr>
    </w:lvl>
    <w:lvl w:ilvl="1" w:tplc="B43A95BE">
      <w:numFmt w:val="none"/>
      <w:lvlText w:val=""/>
      <w:lvlJc w:val="left"/>
      <w:pPr>
        <w:tabs>
          <w:tab w:val="num" w:pos="360"/>
        </w:tabs>
      </w:pPr>
    </w:lvl>
    <w:lvl w:ilvl="2" w:tplc="1004E9F8">
      <w:numFmt w:val="none"/>
      <w:lvlText w:val=""/>
      <w:lvlJc w:val="left"/>
      <w:pPr>
        <w:tabs>
          <w:tab w:val="num" w:pos="360"/>
        </w:tabs>
      </w:pPr>
    </w:lvl>
    <w:lvl w:ilvl="3" w:tplc="5B6E12F6">
      <w:numFmt w:val="none"/>
      <w:lvlText w:val=""/>
      <w:lvlJc w:val="left"/>
      <w:pPr>
        <w:tabs>
          <w:tab w:val="num" w:pos="360"/>
        </w:tabs>
      </w:pPr>
    </w:lvl>
    <w:lvl w:ilvl="4" w:tplc="B9103B06">
      <w:numFmt w:val="none"/>
      <w:lvlText w:val=""/>
      <w:lvlJc w:val="left"/>
      <w:pPr>
        <w:tabs>
          <w:tab w:val="num" w:pos="360"/>
        </w:tabs>
      </w:pPr>
    </w:lvl>
    <w:lvl w:ilvl="5" w:tplc="BC06A57E">
      <w:numFmt w:val="none"/>
      <w:lvlText w:val=""/>
      <w:lvlJc w:val="left"/>
      <w:pPr>
        <w:tabs>
          <w:tab w:val="num" w:pos="360"/>
        </w:tabs>
      </w:pPr>
    </w:lvl>
    <w:lvl w:ilvl="6" w:tplc="5F42E980">
      <w:numFmt w:val="none"/>
      <w:lvlText w:val=""/>
      <w:lvlJc w:val="left"/>
      <w:pPr>
        <w:tabs>
          <w:tab w:val="num" w:pos="360"/>
        </w:tabs>
      </w:pPr>
    </w:lvl>
    <w:lvl w:ilvl="7" w:tplc="8B20E19C">
      <w:numFmt w:val="none"/>
      <w:lvlText w:val=""/>
      <w:lvlJc w:val="left"/>
      <w:pPr>
        <w:tabs>
          <w:tab w:val="num" w:pos="360"/>
        </w:tabs>
      </w:pPr>
    </w:lvl>
    <w:lvl w:ilvl="8" w:tplc="A2F28E9E">
      <w:numFmt w:val="none"/>
      <w:lvlText w:val=""/>
      <w:lvlJc w:val="left"/>
      <w:pPr>
        <w:tabs>
          <w:tab w:val="num" w:pos="360"/>
        </w:tabs>
      </w:pPr>
    </w:lvl>
  </w:abstractNum>
  <w:abstractNum w:abstractNumId="12">
    <w:nsid w:val="3F596F3B"/>
    <w:multiLevelType w:val="hybridMultilevel"/>
    <w:tmpl w:val="E29E70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0182CE8"/>
    <w:multiLevelType w:val="hybridMultilevel"/>
    <w:tmpl w:val="E884B7D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1994116"/>
    <w:multiLevelType w:val="hybridMultilevel"/>
    <w:tmpl w:val="5C5E122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3416890"/>
    <w:multiLevelType w:val="hybridMultilevel"/>
    <w:tmpl w:val="29CA7692"/>
    <w:lvl w:ilvl="0" w:tplc="0C0A0013">
      <w:start w:val="1"/>
      <w:numFmt w:val="upperRoman"/>
      <w:lvlText w:val="%1."/>
      <w:lvlJc w:val="right"/>
      <w:pPr>
        <w:tabs>
          <w:tab w:val="num" w:pos="540"/>
        </w:tabs>
        <w:ind w:left="540" w:hanging="180"/>
      </w:pPr>
      <w:rPr>
        <w:rFonts w:hint="default"/>
      </w:rPr>
    </w:lvl>
    <w:lvl w:ilvl="1" w:tplc="0C0A000F">
      <w:start w:val="1"/>
      <w:numFmt w:val="decimal"/>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7721EBE"/>
    <w:multiLevelType w:val="hybridMultilevel"/>
    <w:tmpl w:val="265AD89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94060D4"/>
    <w:multiLevelType w:val="hybridMultilevel"/>
    <w:tmpl w:val="ADF06598"/>
    <w:lvl w:ilvl="0" w:tplc="E50A43F2">
      <w:start w:val="1"/>
      <w:numFmt w:val="decimal"/>
      <w:lvlText w:val="%1."/>
      <w:lvlJc w:val="left"/>
      <w:pPr>
        <w:tabs>
          <w:tab w:val="num" w:pos="720"/>
        </w:tabs>
        <w:ind w:left="720" w:hanging="360"/>
      </w:pPr>
    </w:lvl>
    <w:lvl w:ilvl="1" w:tplc="F8E2BB5C">
      <w:numFmt w:val="none"/>
      <w:lvlText w:val=""/>
      <w:lvlJc w:val="left"/>
      <w:pPr>
        <w:tabs>
          <w:tab w:val="num" w:pos="360"/>
        </w:tabs>
      </w:pPr>
    </w:lvl>
    <w:lvl w:ilvl="2" w:tplc="45DA2312">
      <w:numFmt w:val="none"/>
      <w:lvlText w:val=""/>
      <w:lvlJc w:val="left"/>
      <w:pPr>
        <w:tabs>
          <w:tab w:val="num" w:pos="360"/>
        </w:tabs>
      </w:pPr>
    </w:lvl>
    <w:lvl w:ilvl="3" w:tplc="B9B85ECA">
      <w:numFmt w:val="none"/>
      <w:lvlText w:val=""/>
      <w:lvlJc w:val="left"/>
      <w:pPr>
        <w:tabs>
          <w:tab w:val="num" w:pos="360"/>
        </w:tabs>
      </w:pPr>
    </w:lvl>
    <w:lvl w:ilvl="4" w:tplc="DFC4F06E">
      <w:numFmt w:val="none"/>
      <w:lvlText w:val=""/>
      <w:lvlJc w:val="left"/>
      <w:pPr>
        <w:tabs>
          <w:tab w:val="num" w:pos="360"/>
        </w:tabs>
      </w:pPr>
    </w:lvl>
    <w:lvl w:ilvl="5" w:tplc="54CEE048">
      <w:numFmt w:val="none"/>
      <w:lvlText w:val=""/>
      <w:lvlJc w:val="left"/>
      <w:pPr>
        <w:tabs>
          <w:tab w:val="num" w:pos="360"/>
        </w:tabs>
      </w:pPr>
    </w:lvl>
    <w:lvl w:ilvl="6" w:tplc="C5223056">
      <w:numFmt w:val="none"/>
      <w:lvlText w:val=""/>
      <w:lvlJc w:val="left"/>
      <w:pPr>
        <w:tabs>
          <w:tab w:val="num" w:pos="360"/>
        </w:tabs>
      </w:pPr>
    </w:lvl>
    <w:lvl w:ilvl="7" w:tplc="CBE21736">
      <w:numFmt w:val="none"/>
      <w:lvlText w:val=""/>
      <w:lvlJc w:val="left"/>
      <w:pPr>
        <w:tabs>
          <w:tab w:val="num" w:pos="360"/>
        </w:tabs>
      </w:pPr>
    </w:lvl>
    <w:lvl w:ilvl="8" w:tplc="C7DA6F48">
      <w:numFmt w:val="none"/>
      <w:lvlText w:val=""/>
      <w:lvlJc w:val="left"/>
      <w:pPr>
        <w:tabs>
          <w:tab w:val="num" w:pos="360"/>
        </w:tabs>
      </w:pPr>
    </w:lvl>
  </w:abstractNum>
  <w:abstractNum w:abstractNumId="18">
    <w:nsid w:val="5265321E"/>
    <w:multiLevelType w:val="multilevel"/>
    <w:tmpl w:val="FA70282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70643F2"/>
    <w:multiLevelType w:val="multilevel"/>
    <w:tmpl w:val="D5C8D6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B3013E1"/>
    <w:multiLevelType w:val="hybridMultilevel"/>
    <w:tmpl w:val="3830D088"/>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CD518D8"/>
    <w:multiLevelType w:val="multilevel"/>
    <w:tmpl w:val="E884B7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565F1D"/>
    <w:multiLevelType w:val="hybridMultilevel"/>
    <w:tmpl w:val="35A084C2"/>
    <w:lvl w:ilvl="0" w:tplc="A7E81566">
      <w:start w:val="1"/>
      <w:numFmt w:val="decimal"/>
      <w:lvlText w:val="%1."/>
      <w:lvlJc w:val="left"/>
      <w:pPr>
        <w:tabs>
          <w:tab w:val="num" w:pos="720"/>
        </w:tabs>
        <w:ind w:left="720" w:hanging="360"/>
      </w:pPr>
      <w:rPr>
        <w:rFonts w:ascii="Times New Roman" w:eastAsia="Times New Roman" w:hAnsi="Times New Roman" w:cs="Times New Roman"/>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20526A5"/>
    <w:multiLevelType w:val="hybridMultilevel"/>
    <w:tmpl w:val="C446368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E264C5F2">
      <w:start w:val="9"/>
      <w:numFmt w:val="bullet"/>
      <w:lvlText w:val="-"/>
      <w:lvlJc w:val="left"/>
      <w:pPr>
        <w:tabs>
          <w:tab w:val="num" w:pos="2880"/>
        </w:tabs>
        <w:ind w:left="2880" w:hanging="360"/>
      </w:pPr>
      <w:rPr>
        <w:rFonts w:ascii="Arial" w:eastAsia="Times New Roman" w:hAnsi="Arial" w:cs="Aria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62D22A9"/>
    <w:multiLevelType w:val="multilevel"/>
    <w:tmpl w:val="E29E70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7C07F6B"/>
    <w:multiLevelType w:val="hybridMultilevel"/>
    <w:tmpl w:val="090EB3F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9E65D13"/>
    <w:multiLevelType w:val="hybridMultilevel"/>
    <w:tmpl w:val="F5E284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2A31C76"/>
    <w:multiLevelType w:val="hybridMultilevel"/>
    <w:tmpl w:val="5374EA72"/>
    <w:lvl w:ilvl="0" w:tplc="0C0A000B">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3665DBE"/>
    <w:multiLevelType w:val="hybridMultilevel"/>
    <w:tmpl w:val="D5C8D604"/>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4CF7F76"/>
    <w:multiLevelType w:val="hybridMultilevel"/>
    <w:tmpl w:val="6D34F30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B8F6B02"/>
    <w:multiLevelType w:val="hybridMultilevel"/>
    <w:tmpl w:val="BDDC261C"/>
    <w:lvl w:ilvl="0" w:tplc="70029796">
      <w:start w:val="1"/>
      <w:numFmt w:val="decimal"/>
      <w:lvlText w:val="%1."/>
      <w:lvlJc w:val="left"/>
      <w:pPr>
        <w:tabs>
          <w:tab w:val="num" w:pos="720"/>
        </w:tabs>
        <w:ind w:left="720" w:hanging="360"/>
      </w:pPr>
    </w:lvl>
    <w:lvl w:ilvl="1" w:tplc="E1309996">
      <w:numFmt w:val="none"/>
      <w:lvlText w:val=""/>
      <w:lvlJc w:val="left"/>
      <w:pPr>
        <w:tabs>
          <w:tab w:val="num" w:pos="360"/>
        </w:tabs>
      </w:pPr>
    </w:lvl>
    <w:lvl w:ilvl="2" w:tplc="73A267AC">
      <w:numFmt w:val="none"/>
      <w:lvlText w:val=""/>
      <w:lvlJc w:val="left"/>
      <w:pPr>
        <w:tabs>
          <w:tab w:val="num" w:pos="360"/>
        </w:tabs>
      </w:pPr>
    </w:lvl>
    <w:lvl w:ilvl="3" w:tplc="A29236FA">
      <w:numFmt w:val="none"/>
      <w:lvlText w:val=""/>
      <w:lvlJc w:val="left"/>
      <w:pPr>
        <w:tabs>
          <w:tab w:val="num" w:pos="360"/>
        </w:tabs>
      </w:pPr>
    </w:lvl>
    <w:lvl w:ilvl="4" w:tplc="868AF02C">
      <w:numFmt w:val="none"/>
      <w:lvlText w:val=""/>
      <w:lvlJc w:val="left"/>
      <w:pPr>
        <w:tabs>
          <w:tab w:val="num" w:pos="360"/>
        </w:tabs>
      </w:pPr>
    </w:lvl>
    <w:lvl w:ilvl="5" w:tplc="5890EF46">
      <w:numFmt w:val="none"/>
      <w:lvlText w:val=""/>
      <w:lvlJc w:val="left"/>
      <w:pPr>
        <w:tabs>
          <w:tab w:val="num" w:pos="360"/>
        </w:tabs>
      </w:pPr>
    </w:lvl>
    <w:lvl w:ilvl="6" w:tplc="EE420BEC">
      <w:numFmt w:val="none"/>
      <w:lvlText w:val=""/>
      <w:lvlJc w:val="left"/>
      <w:pPr>
        <w:tabs>
          <w:tab w:val="num" w:pos="360"/>
        </w:tabs>
      </w:pPr>
    </w:lvl>
    <w:lvl w:ilvl="7" w:tplc="B27E08B4">
      <w:numFmt w:val="none"/>
      <w:lvlText w:val=""/>
      <w:lvlJc w:val="left"/>
      <w:pPr>
        <w:tabs>
          <w:tab w:val="num" w:pos="360"/>
        </w:tabs>
      </w:pPr>
    </w:lvl>
    <w:lvl w:ilvl="8" w:tplc="2D78CD6C">
      <w:numFmt w:val="none"/>
      <w:lvlText w:val=""/>
      <w:lvlJc w:val="left"/>
      <w:pPr>
        <w:tabs>
          <w:tab w:val="num" w:pos="360"/>
        </w:tabs>
      </w:pPr>
    </w:lvl>
  </w:abstractNum>
  <w:abstractNum w:abstractNumId="31">
    <w:nsid w:val="7C73202D"/>
    <w:multiLevelType w:val="hybridMultilevel"/>
    <w:tmpl w:val="5BEA77A0"/>
    <w:lvl w:ilvl="0" w:tplc="A1B4F89E">
      <w:start w:val="1"/>
      <w:numFmt w:val="upperRoman"/>
      <w:lvlText w:val="%1."/>
      <w:lvlJc w:val="right"/>
      <w:pPr>
        <w:tabs>
          <w:tab w:val="num" w:pos="540"/>
        </w:tabs>
        <w:ind w:left="540" w:hanging="180"/>
      </w:pPr>
      <w:rPr>
        <w:rFonts w:hint="default"/>
      </w:rPr>
    </w:lvl>
    <w:lvl w:ilvl="1" w:tplc="846E0A7E">
      <w:numFmt w:val="none"/>
      <w:lvlText w:val=""/>
      <w:lvlJc w:val="left"/>
      <w:pPr>
        <w:tabs>
          <w:tab w:val="num" w:pos="360"/>
        </w:tabs>
      </w:pPr>
    </w:lvl>
    <w:lvl w:ilvl="2" w:tplc="F9DAA34E">
      <w:numFmt w:val="none"/>
      <w:lvlText w:val=""/>
      <w:lvlJc w:val="left"/>
      <w:pPr>
        <w:tabs>
          <w:tab w:val="num" w:pos="360"/>
        </w:tabs>
      </w:pPr>
    </w:lvl>
    <w:lvl w:ilvl="3" w:tplc="5D18FB2E">
      <w:numFmt w:val="none"/>
      <w:lvlText w:val=""/>
      <w:lvlJc w:val="left"/>
      <w:pPr>
        <w:tabs>
          <w:tab w:val="num" w:pos="360"/>
        </w:tabs>
      </w:pPr>
    </w:lvl>
    <w:lvl w:ilvl="4" w:tplc="CD98B4D4">
      <w:numFmt w:val="none"/>
      <w:lvlText w:val=""/>
      <w:lvlJc w:val="left"/>
      <w:pPr>
        <w:tabs>
          <w:tab w:val="num" w:pos="360"/>
        </w:tabs>
      </w:pPr>
    </w:lvl>
    <w:lvl w:ilvl="5" w:tplc="DB3C19C2">
      <w:numFmt w:val="none"/>
      <w:lvlText w:val=""/>
      <w:lvlJc w:val="left"/>
      <w:pPr>
        <w:tabs>
          <w:tab w:val="num" w:pos="360"/>
        </w:tabs>
      </w:pPr>
    </w:lvl>
    <w:lvl w:ilvl="6" w:tplc="7BFAAD7E">
      <w:numFmt w:val="none"/>
      <w:lvlText w:val=""/>
      <w:lvlJc w:val="left"/>
      <w:pPr>
        <w:tabs>
          <w:tab w:val="num" w:pos="360"/>
        </w:tabs>
      </w:pPr>
    </w:lvl>
    <w:lvl w:ilvl="7" w:tplc="4B682486">
      <w:numFmt w:val="none"/>
      <w:lvlText w:val=""/>
      <w:lvlJc w:val="left"/>
      <w:pPr>
        <w:tabs>
          <w:tab w:val="num" w:pos="360"/>
        </w:tabs>
      </w:pPr>
    </w:lvl>
    <w:lvl w:ilvl="8" w:tplc="6E4CE9A0">
      <w:numFmt w:val="none"/>
      <w:lvlText w:val=""/>
      <w:lvlJc w:val="left"/>
      <w:pPr>
        <w:tabs>
          <w:tab w:val="num" w:pos="360"/>
        </w:tabs>
      </w:pPr>
    </w:lvl>
  </w:abstractNum>
  <w:abstractNum w:abstractNumId="32">
    <w:nsid w:val="7C767CBD"/>
    <w:multiLevelType w:val="multilevel"/>
    <w:tmpl w:val="415828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26"/>
  </w:num>
  <w:num w:numId="5">
    <w:abstractNumId w:val="31"/>
  </w:num>
  <w:num w:numId="6">
    <w:abstractNumId w:val="11"/>
  </w:num>
  <w:num w:numId="7">
    <w:abstractNumId w:val="15"/>
  </w:num>
  <w:num w:numId="8">
    <w:abstractNumId w:val="30"/>
  </w:num>
  <w:num w:numId="9">
    <w:abstractNumId w:val="13"/>
  </w:num>
  <w:num w:numId="10">
    <w:abstractNumId w:val="21"/>
  </w:num>
  <w:num w:numId="11">
    <w:abstractNumId w:val="22"/>
  </w:num>
  <w:num w:numId="12">
    <w:abstractNumId w:val="17"/>
  </w:num>
  <w:num w:numId="13">
    <w:abstractNumId w:val="7"/>
  </w:num>
  <w:num w:numId="14">
    <w:abstractNumId w:val="27"/>
  </w:num>
  <w:num w:numId="15">
    <w:abstractNumId w:val="12"/>
  </w:num>
  <w:num w:numId="16">
    <w:abstractNumId w:val="32"/>
  </w:num>
  <w:num w:numId="17">
    <w:abstractNumId w:val="4"/>
  </w:num>
  <w:num w:numId="18">
    <w:abstractNumId w:val="24"/>
  </w:num>
  <w:num w:numId="19">
    <w:abstractNumId w:val="28"/>
  </w:num>
  <w:num w:numId="20">
    <w:abstractNumId w:val="14"/>
  </w:num>
  <w:num w:numId="21">
    <w:abstractNumId w:val="9"/>
  </w:num>
  <w:num w:numId="22">
    <w:abstractNumId w:val="0"/>
  </w:num>
  <w:num w:numId="23">
    <w:abstractNumId w:val="18"/>
  </w:num>
  <w:num w:numId="24">
    <w:abstractNumId w:val="20"/>
  </w:num>
  <w:num w:numId="25">
    <w:abstractNumId w:val="8"/>
  </w:num>
  <w:num w:numId="26">
    <w:abstractNumId w:val="23"/>
  </w:num>
  <w:num w:numId="27">
    <w:abstractNumId w:val="5"/>
  </w:num>
  <w:num w:numId="28">
    <w:abstractNumId w:val="29"/>
  </w:num>
  <w:num w:numId="29">
    <w:abstractNumId w:val="2"/>
  </w:num>
  <w:num w:numId="30">
    <w:abstractNumId w:val="16"/>
  </w:num>
  <w:num w:numId="31">
    <w:abstractNumId w:val="1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8"/>
    <w:rsid w:val="0000177B"/>
    <w:rsid w:val="000036A8"/>
    <w:rsid w:val="00006F50"/>
    <w:rsid w:val="00007563"/>
    <w:rsid w:val="00014EB5"/>
    <w:rsid w:val="000169EB"/>
    <w:rsid w:val="0002058D"/>
    <w:rsid w:val="000234CA"/>
    <w:rsid w:val="00023531"/>
    <w:rsid w:val="000244C1"/>
    <w:rsid w:val="0002707F"/>
    <w:rsid w:val="0003076E"/>
    <w:rsid w:val="00033D44"/>
    <w:rsid w:val="000346EF"/>
    <w:rsid w:val="00040CBC"/>
    <w:rsid w:val="00041351"/>
    <w:rsid w:val="00041C1D"/>
    <w:rsid w:val="00042AD5"/>
    <w:rsid w:val="00043F66"/>
    <w:rsid w:val="000507E7"/>
    <w:rsid w:val="000561FD"/>
    <w:rsid w:val="00056362"/>
    <w:rsid w:val="00063A20"/>
    <w:rsid w:val="00070AB8"/>
    <w:rsid w:val="00072273"/>
    <w:rsid w:val="00074B34"/>
    <w:rsid w:val="00075457"/>
    <w:rsid w:val="00076D78"/>
    <w:rsid w:val="000814BB"/>
    <w:rsid w:val="000815B2"/>
    <w:rsid w:val="000838A0"/>
    <w:rsid w:val="00085492"/>
    <w:rsid w:val="00092252"/>
    <w:rsid w:val="000963A1"/>
    <w:rsid w:val="00096626"/>
    <w:rsid w:val="000A5066"/>
    <w:rsid w:val="000A51DB"/>
    <w:rsid w:val="000A6EBA"/>
    <w:rsid w:val="000B0BAB"/>
    <w:rsid w:val="000B2155"/>
    <w:rsid w:val="000B70B3"/>
    <w:rsid w:val="000C0812"/>
    <w:rsid w:val="000C19E1"/>
    <w:rsid w:val="000C3393"/>
    <w:rsid w:val="000C3A0A"/>
    <w:rsid w:val="000C4CC9"/>
    <w:rsid w:val="000C539D"/>
    <w:rsid w:val="000D0A4D"/>
    <w:rsid w:val="000D0F9E"/>
    <w:rsid w:val="000D3492"/>
    <w:rsid w:val="000D41B2"/>
    <w:rsid w:val="000D6306"/>
    <w:rsid w:val="000D6559"/>
    <w:rsid w:val="000E0BAA"/>
    <w:rsid w:val="000E66F0"/>
    <w:rsid w:val="000F246D"/>
    <w:rsid w:val="000F3D97"/>
    <w:rsid w:val="000F3FA3"/>
    <w:rsid w:val="000F641B"/>
    <w:rsid w:val="000F74FD"/>
    <w:rsid w:val="00106E3C"/>
    <w:rsid w:val="00113ABD"/>
    <w:rsid w:val="00121089"/>
    <w:rsid w:val="00121FDF"/>
    <w:rsid w:val="001220ED"/>
    <w:rsid w:val="001262CE"/>
    <w:rsid w:val="001274C5"/>
    <w:rsid w:val="00131950"/>
    <w:rsid w:val="001332BE"/>
    <w:rsid w:val="0013453D"/>
    <w:rsid w:val="00134AB0"/>
    <w:rsid w:val="0013710A"/>
    <w:rsid w:val="00140E2E"/>
    <w:rsid w:val="00144EF1"/>
    <w:rsid w:val="00145270"/>
    <w:rsid w:val="00145581"/>
    <w:rsid w:val="0014585D"/>
    <w:rsid w:val="00150B87"/>
    <w:rsid w:val="00154A0D"/>
    <w:rsid w:val="001574A7"/>
    <w:rsid w:val="00157A9E"/>
    <w:rsid w:val="00161C21"/>
    <w:rsid w:val="00162069"/>
    <w:rsid w:val="001644E6"/>
    <w:rsid w:val="001648D9"/>
    <w:rsid w:val="001651C2"/>
    <w:rsid w:val="00166AAA"/>
    <w:rsid w:val="00167B15"/>
    <w:rsid w:val="001758F4"/>
    <w:rsid w:val="001759A1"/>
    <w:rsid w:val="001773D1"/>
    <w:rsid w:val="001836DA"/>
    <w:rsid w:val="00187B54"/>
    <w:rsid w:val="001903A9"/>
    <w:rsid w:val="00191DF1"/>
    <w:rsid w:val="00195F83"/>
    <w:rsid w:val="001A3C55"/>
    <w:rsid w:val="001A3F59"/>
    <w:rsid w:val="001A5839"/>
    <w:rsid w:val="001B1B0F"/>
    <w:rsid w:val="001B37EF"/>
    <w:rsid w:val="001B5BA4"/>
    <w:rsid w:val="001B7030"/>
    <w:rsid w:val="001C1DC9"/>
    <w:rsid w:val="001C31FD"/>
    <w:rsid w:val="001C3A64"/>
    <w:rsid w:val="001C3FEF"/>
    <w:rsid w:val="001C4D8C"/>
    <w:rsid w:val="001C5788"/>
    <w:rsid w:val="001C5B71"/>
    <w:rsid w:val="001D05E4"/>
    <w:rsid w:val="001D16C8"/>
    <w:rsid w:val="001D29FF"/>
    <w:rsid w:val="001D2DD2"/>
    <w:rsid w:val="001E3760"/>
    <w:rsid w:val="001E3EB5"/>
    <w:rsid w:val="001F2CBE"/>
    <w:rsid w:val="001F3570"/>
    <w:rsid w:val="001F4B00"/>
    <w:rsid w:val="001F68FD"/>
    <w:rsid w:val="001F7AC9"/>
    <w:rsid w:val="001F7B11"/>
    <w:rsid w:val="002019E4"/>
    <w:rsid w:val="00210A11"/>
    <w:rsid w:val="002132C3"/>
    <w:rsid w:val="002140A5"/>
    <w:rsid w:val="00216174"/>
    <w:rsid w:val="00222588"/>
    <w:rsid w:val="00222CC7"/>
    <w:rsid w:val="002242B2"/>
    <w:rsid w:val="0023171A"/>
    <w:rsid w:val="002400CC"/>
    <w:rsid w:val="002449DE"/>
    <w:rsid w:val="00246CFF"/>
    <w:rsid w:val="00247FA2"/>
    <w:rsid w:val="00250602"/>
    <w:rsid w:val="00252A66"/>
    <w:rsid w:val="00253861"/>
    <w:rsid w:val="00253C1D"/>
    <w:rsid w:val="00260A4A"/>
    <w:rsid w:val="002622EF"/>
    <w:rsid w:val="00266F95"/>
    <w:rsid w:val="00267781"/>
    <w:rsid w:val="0026790C"/>
    <w:rsid w:val="00267B58"/>
    <w:rsid w:val="0027117D"/>
    <w:rsid w:val="0027438A"/>
    <w:rsid w:val="00275156"/>
    <w:rsid w:val="002825DE"/>
    <w:rsid w:val="00282A4B"/>
    <w:rsid w:val="0028439B"/>
    <w:rsid w:val="00290AAA"/>
    <w:rsid w:val="00290D14"/>
    <w:rsid w:val="00291786"/>
    <w:rsid w:val="002920D5"/>
    <w:rsid w:val="002924E4"/>
    <w:rsid w:val="002A4159"/>
    <w:rsid w:val="002A7B3A"/>
    <w:rsid w:val="002B13A0"/>
    <w:rsid w:val="002B141E"/>
    <w:rsid w:val="002B67F8"/>
    <w:rsid w:val="002C7A29"/>
    <w:rsid w:val="002D206E"/>
    <w:rsid w:val="002D4EEE"/>
    <w:rsid w:val="002F3077"/>
    <w:rsid w:val="002F391E"/>
    <w:rsid w:val="002F7ED4"/>
    <w:rsid w:val="003005B9"/>
    <w:rsid w:val="00302149"/>
    <w:rsid w:val="00302D9D"/>
    <w:rsid w:val="00306A4A"/>
    <w:rsid w:val="00324378"/>
    <w:rsid w:val="00335F33"/>
    <w:rsid w:val="0034092D"/>
    <w:rsid w:val="003415B3"/>
    <w:rsid w:val="00347A5B"/>
    <w:rsid w:val="0035070D"/>
    <w:rsid w:val="00351D37"/>
    <w:rsid w:val="0035476F"/>
    <w:rsid w:val="00355D00"/>
    <w:rsid w:val="003600DE"/>
    <w:rsid w:val="0036088C"/>
    <w:rsid w:val="003610F4"/>
    <w:rsid w:val="00362630"/>
    <w:rsid w:val="003626AF"/>
    <w:rsid w:val="00363517"/>
    <w:rsid w:val="00364827"/>
    <w:rsid w:val="003733D3"/>
    <w:rsid w:val="00383070"/>
    <w:rsid w:val="003864DC"/>
    <w:rsid w:val="00391FC7"/>
    <w:rsid w:val="00393085"/>
    <w:rsid w:val="0039779D"/>
    <w:rsid w:val="003A12B0"/>
    <w:rsid w:val="003A2A9F"/>
    <w:rsid w:val="003A4D80"/>
    <w:rsid w:val="003A73CB"/>
    <w:rsid w:val="003B4B8F"/>
    <w:rsid w:val="003B4D48"/>
    <w:rsid w:val="003B6DB6"/>
    <w:rsid w:val="003C0588"/>
    <w:rsid w:val="003C48CB"/>
    <w:rsid w:val="003C6D6F"/>
    <w:rsid w:val="003D253F"/>
    <w:rsid w:val="003D42B6"/>
    <w:rsid w:val="003D7D26"/>
    <w:rsid w:val="003E0A16"/>
    <w:rsid w:val="003E14CD"/>
    <w:rsid w:val="003F145D"/>
    <w:rsid w:val="003F4599"/>
    <w:rsid w:val="003F7A4E"/>
    <w:rsid w:val="00400B63"/>
    <w:rsid w:val="00405C52"/>
    <w:rsid w:val="00412A25"/>
    <w:rsid w:val="00412A72"/>
    <w:rsid w:val="004131F0"/>
    <w:rsid w:val="00414592"/>
    <w:rsid w:val="00420BA3"/>
    <w:rsid w:val="00420D26"/>
    <w:rsid w:val="00424B67"/>
    <w:rsid w:val="004276D6"/>
    <w:rsid w:val="00434DA4"/>
    <w:rsid w:val="004375AC"/>
    <w:rsid w:val="004446B6"/>
    <w:rsid w:val="00445478"/>
    <w:rsid w:val="00447FEC"/>
    <w:rsid w:val="004531C5"/>
    <w:rsid w:val="00456BC2"/>
    <w:rsid w:val="00456DB7"/>
    <w:rsid w:val="004619BB"/>
    <w:rsid w:val="00467BDD"/>
    <w:rsid w:val="00470662"/>
    <w:rsid w:val="00474273"/>
    <w:rsid w:val="00482E1E"/>
    <w:rsid w:val="00483A0E"/>
    <w:rsid w:val="00483A8D"/>
    <w:rsid w:val="004920D9"/>
    <w:rsid w:val="00492D9D"/>
    <w:rsid w:val="00496983"/>
    <w:rsid w:val="004A11AD"/>
    <w:rsid w:val="004A2AE2"/>
    <w:rsid w:val="004A3122"/>
    <w:rsid w:val="004A42EB"/>
    <w:rsid w:val="004A4870"/>
    <w:rsid w:val="004A6078"/>
    <w:rsid w:val="004C1BA8"/>
    <w:rsid w:val="004C49EE"/>
    <w:rsid w:val="004C6E04"/>
    <w:rsid w:val="004D46DC"/>
    <w:rsid w:val="004D5BF3"/>
    <w:rsid w:val="004D708A"/>
    <w:rsid w:val="004E32F8"/>
    <w:rsid w:val="004E4699"/>
    <w:rsid w:val="004E480D"/>
    <w:rsid w:val="004E6D5A"/>
    <w:rsid w:val="004F4785"/>
    <w:rsid w:val="004F6640"/>
    <w:rsid w:val="004F74C2"/>
    <w:rsid w:val="00501148"/>
    <w:rsid w:val="00503731"/>
    <w:rsid w:val="0050713B"/>
    <w:rsid w:val="00507B65"/>
    <w:rsid w:val="00512173"/>
    <w:rsid w:val="0051237A"/>
    <w:rsid w:val="005161A8"/>
    <w:rsid w:val="0051799F"/>
    <w:rsid w:val="0052067F"/>
    <w:rsid w:val="005223F6"/>
    <w:rsid w:val="00523DE1"/>
    <w:rsid w:val="00524856"/>
    <w:rsid w:val="005252CD"/>
    <w:rsid w:val="0052538C"/>
    <w:rsid w:val="00525C10"/>
    <w:rsid w:val="00526B0A"/>
    <w:rsid w:val="00532C5D"/>
    <w:rsid w:val="00533D06"/>
    <w:rsid w:val="00533F8C"/>
    <w:rsid w:val="005340BE"/>
    <w:rsid w:val="00534295"/>
    <w:rsid w:val="0053501F"/>
    <w:rsid w:val="00535876"/>
    <w:rsid w:val="005406BB"/>
    <w:rsid w:val="00543CE4"/>
    <w:rsid w:val="005473D8"/>
    <w:rsid w:val="005478F7"/>
    <w:rsid w:val="00551502"/>
    <w:rsid w:val="0055281E"/>
    <w:rsid w:val="005550E4"/>
    <w:rsid w:val="00555783"/>
    <w:rsid w:val="005579BF"/>
    <w:rsid w:val="00557F65"/>
    <w:rsid w:val="005610C8"/>
    <w:rsid w:val="00564423"/>
    <w:rsid w:val="0056592D"/>
    <w:rsid w:val="005664A4"/>
    <w:rsid w:val="005702F0"/>
    <w:rsid w:val="00571A9A"/>
    <w:rsid w:val="00581CD6"/>
    <w:rsid w:val="00583679"/>
    <w:rsid w:val="005900D7"/>
    <w:rsid w:val="00597EA1"/>
    <w:rsid w:val="005A1EBD"/>
    <w:rsid w:val="005A34F7"/>
    <w:rsid w:val="005A54D9"/>
    <w:rsid w:val="005A597A"/>
    <w:rsid w:val="005B1018"/>
    <w:rsid w:val="005B2BDE"/>
    <w:rsid w:val="005B4471"/>
    <w:rsid w:val="005B5BD6"/>
    <w:rsid w:val="005B6040"/>
    <w:rsid w:val="005C0512"/>
    <w:rsid w:val="005C5453"/>
    <w:rsid w:val="005D0CAF"/>
    <w:rsid w:val="005D2778"/>
    <w:rsid w:val="005D3E4F"/>
    <w:rsid w:val="005D44EF"/>
    <w:rsid w:val="005D5740"/>
    <w:rsid w:val="005D6468"/>
    <w:rsid w:val="005F1DB8"/>
    <w:rsid w:val="005F5D8E"/>
    <w:rsid w:val="005F6A79"/>
    <w:rsid w:val="0060055E"/>
    <w:rsid w:val="006018C1"/>
    <w:rsid w:val="00602174"/>
    <w:rsid w:val="00603C7C"/>
    <w:rsid w:val="006101E9"/>
    <w:rsid w:val="006135F1"/>
    <w:rsid w:val="00613F51"/>
    <w:rsid w:val="00617EFF"/>
    <w:rsid w:val="00626880"/>
    <w:rsid w:val="00626E66"/>
    <w:rsid w:val="00630E2C"/>
    <w:rsid w:val="006328F6"/>
    <w:rsid w:val="00634C91"/>
    <w:rsid w:val="006379A8"/>
    <w:rsid w:val="00640221"/>
    <w:rsid w:val="00641514"/>
    <w:rsid w:val="006446A8"/>
    <w:rsid w:val="00646039"/>
    <w:rsid w:val="00651FE5"/>
    <w:rsid w:val="00655E02"/>
    <w:rsid w:val="0066736A"/>
    <w:rsid w:val="006674B7"/>
    <w:rsid w:val="00672E67"/>
    <w:rsid w:val="006801F6"/>
    <w:rsid w:val="00680AD5"/>
    <w:rsid w:val="0068146C"/>
    <w:rsid w:val="00682362"/>
    <w:rsid w:val="00683104"/>
    <w:rsid w:val="006872FA"/>
    <w:rsid w:val="0068745C"/>
    <w:rsid w:val="00692C56"/>
    <w:rsid w:val="00697926"/>
    <w:rsid w:val="006A1EFD"/>
    <w:rsid w:val="006A6FCB"/>
    <w:rsid w:val="006A7A64"/>
    <w:rsid w:val="006B43BE"/>
    <w:rsid w:val="006B529D"/>
    <w:rsid w:val="006B61F5"/>
    <w:rsid w:val="006B62A8"/>
    <w:rsid w:val="006C116E"/>
    <w:rsid w:val="006C1BCC"/>
    <w:rsid w:val="006C2191"/>
    <w:rsid w:val="006C5D01"/>
    <w:rsid w:val="006C6700"/>
    <w:rsid w:val="006D0E88"/>
    <w:rsid w:val="006D1471"/>
    <w:rsid w:val="006D3AFF"/>
    <w:rsid w:val="006D3FA1"/>
    <w:rsid w:val="006D439E"/>
    <w:rsid w:val="006D6FBC"/>
    <w:rsid w:val="006E0BFA"/>
    <w:rsid w:val="006E1D40"/>
    <w:rsid w:val="006E5137"/>
    <w:rsid w:val="006E678D"/>
    <w:rsid w:val="006F0B21"/>
    <w:rsid w:val="006F1A17"/>
    <w:rsid w:val="006F230E"/>
    <w:rsid w:val="006F3C6A"/>
    <w:rsid w:val="00700560"/>
    <w:rsid w:val="00703838"/>
    <w:rsid w:val="0070791D"/>
    <w:rsid w:val="00707FA1"/>
    <w:rsid w:val="007109BA"/>
    <w:rsid w:val="00710B9E"/>
    <w:rsid w:val="00714286"/>
    <w:rsid w:val="00715F52"/>
    <w:rsid w:val="0071743A"/>
    <w:rsid w:val="00722B9C"/>
    <w:rsid w:val="00723AD8"/>
    <w:rsid w:val="00726B4D"/>
    <w:rsid w:val="00727E40"/>
    <w:rsid w:val="00730AFF"/>
    <w:rsid w:val="00730D36"/>
    <w:rsid w:val="00733BBA"/>
    <w:rsid w:val="007420FE"/>
    <w:rsid w:val="00745A13"/>
    <w:rsid w:val="007460A9"/>
    <w:rsid w:val="007478FF"/>
    <w:rsid w:val="00751299"/>
    <w:rsid w:val="0076206A"/>
    <w:rsid w:val="00771F8F"/>
    <w:rsid w:val="00774078"/>
    <w:rsid w:val="0078271B"/>
    <w:rsid w:val="00783AFA"/>
    <w:rsid w:val="0078701A"/>
    <w:rsid w:val="0079091E"/>
    <w:rsid w:val="00792760"/>
    <w:rsid w:val="007958FA"/>
    <w:rsid w:val="0079655F"/>
    <w:rsid w:val="00797279"/>
    <w:rsid w:val="007A0AB4"/>
    <w:rsid w:val="007A4873"/>
    <w:rsid w:val="007A6D5A"/>
    <w:rsid w:val="007A6DA4"/>
    <w:rsid w:val="007B382E"/>
    <w:rsid w:val="007B47A3"/>
    <w:rsid w:val="007B5BEE"/>
    <w:rsid w:val="007B6730"/>
    <w:rsid w:val="007B6FAB"/>
    <w:rsid w:val="007C0048"/>
    <w:rsid w:val="007C40C1"/>
    <w:rsid w:val="007C4AE0"/>
    <w:rsid w:val="007C5639"/>
    <w:rsid w:val="007D05E5"/>
    <w:rsid w:val="007D1AE7"/>
    <w:rsid w:val="007D381F"/>
    <w:rsid w:val="007D41D4"/>
    <w:rsid w:val="007D4338"/>
    <w:rsid w:val="007E4DB2"/>
    <w:rsid w:val="007E7E00"/>
    <w:rsid w:val="007F09F9"/>
    <w:rsid w:val="007F0F0F"/>
    <w:rsid w:val="007F4DE6"/>
    <w:rsid w:val="007F5305"/>
    <w:rsid w:val="00804EBC"/>
    <w:rsid w:val="00806E35"/>
    <w:rsid w:val="00811495"/>
    <w:rsid w:val="008135DD"/>
    <w:rsid w:val="00813D84"/>
    <w:rsid w:val="00813E31"/>
    <w:rsid w:val="00815278"/>
    <w:rsid w:val="0082156A"/>
    <w:rsid w:val="00823B31"/>
    <w:rsid w:val="0082480A"/>
    <w:rsid w:val="008255B0"/>
    <w:rsid w:val="00825D38"/>
    <w:rsid w:val="00825D47"/>
    <w:rsid w:val="00834430"/>
    <w:rsid w:val="00834B1B"/>
    <w:rsid w:val="008350D4"/>
    <w:rsid w:val="00835679"/>
    <w:rsid w:val="00835D10"/>
    <w:rsid w:val="00841C04"/>
    <w:rsid w:val="008439CF"/>
    <w:rsid w:val="00847CF5"/>
    <w:rsid w:val="00851CD6"/>
    <w:rsid w:val="00851E86"/>
    <w:rsid w:val="00860C72"/>
    <w:rsid w:val="00860CAA"/>
    <w:rsid w:val="0086586E"/>
    <w:rsid w:val="00870FA7"/>
    <w:rsid w:val="008723DB"/>
    <w:rsid w:val="00875FC1"/>
    <w:rsid w:val="008846C8"/>
    <w:rsid w:val="00884F41"/>
    <w:rsid w:val="00887BD0"/>
    <w:rsid w:val="00891AE4"/>
    <w:rsid w:val="008950BF"/>
    <w:rsid w:val="008A2448"/>
    <w:rsid w:val="008A6042"/>
    <w:rsid w:val="008B1086"/>
    <w:rsid w:val="008B43BD"/>
    <w:rsid w:val="008B4621"/>
    <w:rsid w:val="008B5C09"/>
    <w:rsid w:val="008C721B"/>
    <w:rsid w:val="008D0461"/>
    <w:rsid w:val="008D19C3"/>
    <w:rsid w:val="008D7D11"/>
    <w:rsid w:val="008F068B"/>
    <w:rsid w:val="008F1EB6"/>
    <w:rsid w:val="008F205D"/>
    <w:rsid w:val="008F7829"/>
    <w:rsid w:val="00902029"/>
    <w:rsid w:val="009043E4"/>
    <w:rsid w:val="0090576A"/>
    <w:rsid w:val="00905B44"/>
    <w:rsid w:val="009117D1"/>
    <w:rsid w:val="00914E28"/>
    <w:rsid w:val="00916E77"/>
    <w:rsid w:val="009243C5"/>
    <w:rsid w:val="0092449C"/>
    <w:rsid w:val="0092727D"/>
    <w:rsid w:val="00930307"/>
    <w:rsid w:val="0093046A"/>
    <w:rsid w:val="00931F71"/>
    <w:rsid w:val="0093249B"/>
    <w:rsid w:val="0093433D"/>
    <w:rsid w:val="00945E21"/>
    <w:rsid w:val="00945F33"/>
    <w:rsid w:val="0094706B"/>
    <w:rsid w:val="00953BBD"/>
    <w:rsid w:val="00954D82"/>
    <w:rsid w:val="009569C7"/>
    <w:rsid w:val="00962B28"/>
    <w:rsid w:val="009637C8"/>
    <w:rsid w:val="00964ACA"/>
    <w:rsid w:val="00964D1D"/>
    <w:rsid w:val="00971A33"/>
    <w:rsid w:val="00972141"/>
    <w:rsid w:val="00974D0E"/>
    <w:rsid w:val="00977031"/>
    <w:rsid w:val="0097716C"/>
    <w:rsid w:val="0098016A"/>
    <w:rsid w:val="00981433"/>
    <w:rsid w:val="009877E9"/>
    <w:rsid w:val="00990B21"/>
    <w:rsid w:val="009A737F"/>
    <w:rsid w:val="009B0BCC"/>
    <w:rsid w:val="009B5D07"/>
    <w:rsid w:val="009B729E"/>
    <w:rsid w:val="009B7C1D"/>
    <w:rsid w:val="009C4651"/>
    <w:rsid w:val="009C5BCE"/>
    <w:rsid w:val="009C76E4"/>
    <w:rsid w:val="009D40BE"/>
    <w:rsid w:val="009D65FB"/>
    <w:rsid w:val="009E0300"/>
    <w:rsid w:val="009E0F77"/>
    <w:rsid w:val="009E1A7E"/>
    <w:rsid w:val="009E2429"/>
    <w:rsid w:val="009E480D"/>
    <w:rsid w:val="009F12EA"/>
    <w:rsid w:val="009F1FF9"/>
    <w:rsid w:val="009F24B7"/>
    <w:rsid w:val="009F5415"/>
    <w:rsid w:val="009F5A57"/>
    <w:rsid w:val="00A01E54"/>
    <w:rsid w:val="00A02C4A"/>
    <w:rsid w:val="00A03107"/>
    <w:rsid w:val="00A0352B"/>
    <w:rsid w:val="00A06ED5"/>
    <w:rsid w:val="00A0771A"/>
    <w:rsid w:val="00A14415"/>
    <w:rsid w:val="00A21B63"/>
    <w:rsid w:val="00A221A1"/>
    <w:rsid w:val="00A251CB"/>
    <w:rsid w:val="00A2797E"/>
    <w:rsid w:val="00A344EA"/>
    <w:rsid w:val="00A3741D"/>
    <w:rsid w:val="00A453C8"/>
    <w:rsid w:val="00A4776B"/>
    <w:rsid w:val="00A51A4E"/>
    <w:rsid w:val="00A51F5D"/>
    <w:rsid w:val="00A5459F"/>
    <w:rsid w:val="00A54A32"/>
    <w:rsid w:val="00A57589"/>
    <w:rsid w:val="00A60B1A"/>
    <w:rsid w:val="00A62EFB"/>
    <w:rsid w:val="00A637C5"/>
    <w:rsid w:val="00A6444A"/>
    <w:rsid w:val="00A6557F"/>
    <w:rsid w:val="00A65619"/>
    <w:rsid w:val="00A6653A"/>
    <w:rsid w:val="00A739FE"/>
    <w:rsid w:val="00A80F9C"/>
    <w:rsid w:val="00A817EA"/>
    <w:rsid w:val="00A84571"/>
    <w:rsid w:val="00A85AAF"/>
    <w:rsid w:val="00A90D9D"/>
    <w:rsid w:val="00A91CB0"/>
    <w:rsid w:val="00A9226A"/>
    <w:rsid w:val="00A94540"/>
    <w:rsid w:val="00A952DA"/>
    <w:rsid w:val="00A9661D"/>
    <w:rsid w:val="00A9782E"/>
    <w:rsid w:val="00A97E25"/>
    <w:rsid w:val="00AA088C"/>
    <w:rsid w:val="00AA4B2C"/>
    <w:rsid w:val="00AA596E"/>
    <w:rsid w:val="00AB2A20"/>
    <w:rsid w:val="00AB434E"/>
    <w:rsid w:val="00AB44F8"/>
    <w:rsid w:val="00AB785A"/>
    <w:rsid w:val="00AD124C"/>
    <w:rsid w:val="00AD3316"/>
    <w:rsid w:val="00AD40C8"/>
    <w:rsid w:val="00AD529F"/>
    <w:rsid w:val="00AE10C7"/>
    <w:rsid w:val="00AE2F83"/>
    <w:rsid w:val="00AE703E"/>
    <w:rsid w:val="00AF4DD8"/>
    <w:rsid w:val="00AF50A6"/>
    <w:rsid w:val="00AF600C"/>
    <w:rsid w:val="00B0324F"/>
    <w:rsid w:val="00B05720"/>
    <w:rsid w:val="00B05816"/>
    <w:rsid w:val="00B05A62"/>
    <w:rsid w:val="00B1127C"/>
    <w:rsid w:val="00B11987"/>
    <w:rsid w:val="00B13885"/>
    <w:rsid w:val="00B15C1C"/>
    <w:rsid w:val="00B21440"/>
    <w:rsid w:val="00B223E2"/>
    <w:rsid w:val="00B2290E"/>
    <w:rsid w:val="00B2320D"/>
    <w:rsid w:val="00B27BEF"/>
    <w:rsid w:val="00B308ED"/>
    <w:rsid w:val="00B30FB5"/>
    <w:rsid w:val="00B36976"/>
    <w:rsid w:val="00B41E75"/>
    <w:rsid w:val="00B44DEA"/>
    <w:rsid w:val="00B46377"/>
    <w:rsid w:val="00B532B7"/>
    <w:rsid w:val="00B53A0F"/>
    <w:rsid w:val="00B53B1C"/>
    <w:rsid w:val="00B54543"/>
    <w:rsid w:val="00B54F75"/>
    <w:rsid w:val="00B55C53"/>
    <w:rsid w:val="00B55D61"/>
    <w:rsid w:val="00B57139"/>
    <w:rsid w:val="00B61A9D"/>
    <w:rsid w:val="00B64D18"/>
    <w:rsid w:val="00B7190A"/>
    <w:rsid w:val="00B726DC"/>
    <w:rsid w:val="00B76C0D"/>
    <w:rsid w:val="00B77891"/>
    <w:rsid w:val="00B84527"/>
    <w:rsid w:val="00B84580"/>
    <w:rsid w:val="00B851A8"/>
    <w:rsid w:val="00B92455"/>
    <w:rsid w:val="00B946F9"/>
    <w:rsid w:val="00B96D59"/>
    <w:rsid w:val="00B97214"/>
    <w:rsid w:val="00BA3427"/>
    <w:rsid w:val="00BA4FCC"/>
    <w:rsid w:val="00BA6567"/>
    <w:rsid w:val="00BA679E"/>
    <w:rsid w:val="00BA74AD"/>
    <w:rsid w:val="00BB51C1"/>
    <w:rsid w:val="00BB5DDE"/>
    <w:rsid w:val="00BB7706"/>
    <w:rsid w:val="00BC33AB"/>
    <w:rsid w:val="00BC542B"/>
    <w:rsid w:val="00BC66BE"/>
    <w:rsid w:val="00BC6BBC"/>
    <w:rsid w:val="00BD239A"/>
    <w:rsid w:val="00BD3062"/>
    <w:rsid w:val="00BD3909"/>
    <w:rsid w:val="00BD3F81"/>
    <w:rsid w:val="00BD5057"/>
    <w:rsid w:val="00BE039D"/>
    <w:rsid w:val="00BE109D"/>
    <w:rsid w:val="00BE3E4A"/>
    <w:rsid w:val="00BE7119"/>
    <w:rsid w:val="00BF1B73"/>
    <w:rsid w:val="00C00BDF"/>
    <w:rsid w:val="00C00CAC"/>
    <w:rsid w:val="00C01431"/>
    <w:rsid w:val="00C01FA7"/>
    <w:rsid w:val="00C05E80"/>
    <w:rsid w:val="00C1687A"/>
    <w:rsid w:val="00C256A4"/>
    <w:rsid w:val="00C4167F"/>
    <w:rsid w:val="00C4495A"/>
    <w:rsid w:val="00C45F20"/>
    <w:rsid w:val="00C47292"/>
    <w:rsid w:val="00C50089"/>
    <w:rsid w:val="00C5047F"/>
    <w:rsid w:val="00C54654"/>
    <w:rsid w:val="00C54CD1"/>
    <w:rsid w:val="00C63E86"/>
    <w:rsid w:val="00C658D6"/>
    <w:rsid w:val="00C7096D"/>
    <w:rsid w:val="00C7426C"/>
    <w:rsid w:val="00C74F13"/>
    <w:rsid w:val="00C7682D"/>
    <w:rsid w:val="00C911FF"/>
    <w:rsid w:val="00C93D4F"/>
    <w:rsid w:val="00C97772"/>
    <w:rsid w:val="00CA2E3D"/>
    <w:rsid w:val="00CB0493"/>
    <w:rsid w:val="00CB6F93"/>
    <w:rsid w:val="00CB7051"/>
    <w:rsid w:val="00CC0832"/>
    <w:rsid w:val="00CC5DD8"/>
    <w:rsid w:val="00CD1C37"/>
    <w:rsid w:val="00CD3222"/>
    <w:rsid w:val="00CD4DC4"/>
    <w:rsid w:val="00CD7983"/>
    <w:rsid w:val="00CE13AF"/>
    <w:rsid w:val="00CE20BD"/>
    <w:rsid w:val="00CE43EB"/>
    <w:rsid w:val="00CF6998"/>
    <w:rsid w:val="00D02595"/>
    <w:rsid w:val="00D07B95"/>
    <w:rsid w:val="00D15F0A"/>
    <w:rsid w:val="00D22369"/>
    <w:rsid w:val="00D24F04"/>
    <w:rsid w:val="00D25DE8"/>
    <w:rsid w:val="00D333BB"/>
    <w:rsid w:val="00D3706D"/>
    <w:rsid w:val="00D37BE6"/>
    <w:rsid w:val="00D41DE3"/>
    <w:rsid w:val="00D42738"/>
    <w:rsid w:val="00D45A39"/>
    <w:rsid w:val="00D46488"/>
    <w:rsid w:val="00D476D7"/>
    <w:rsid w:val="00D534ED"/>
    <w:rsid w:val="00D54230"/>
    <w:rsid w:val="00D55111"/>
    <w:rsid w:val="00D613DA"/>
    <w:rsid w:val="00D61E02"/>
    <w:rsid w:val="00D632FD"/>
    <w:rsid w:val="00D639C7"/>
    <w:rsid w:val="00D63DF7"/>
    <w:rsid w:val="00D7008A"/>
    <w:rsid w:val="00D71490"/>
    <w:rsid w:val="00D72D3D"/>
    <w:rsid w:val="00D731A7"/>
    <w:rsid w:val="00D826CE"/>
    <w:rsid w:val="00D82DD7"/>
    <w:rsid w:val="00D83DB8"/>
    <w:rsid w:val="00D91E65"/>
    <w:rsid w:val="00D91F32"/>
    <w:rsid w:val="00D944F0"/>
    <w:rsid w:val="00D96723"/>
    <w:rsid w:val="00DA030B"/>
    <w:rsid w:val="00DA0702"/>
    <w:rsid w:val="00DA5FC5"/>
    <w:rsid w:val="00DB24A5"/>
    <w:rsid w:val="00DB4C35"/>
    <w:rsid w:val="00DC02D8"/>
    <w:rsid w:val="00DC696A"/>
    <w:rsid w:val="00DC6F85"/>
    <w:rsid w:val="00DD6F90"/>
    <w:rsid w:val="00DE04DD"/>
    <w:rsid w:val="00DE28E3"/>
    <w:rsid w:val="00DE315E"/>
    <w:rsid w:val="00DE68DF"/>
    <w:rsid w:val="00DF2B4B"/>
    <w:rsid w:val="00E00023"/>
    <w:rsid w:val="00E0066F"/>
    <w:rsid w:val="00E04DBC"/>
    <w:rsid w:val="00E071F9"/>
    <w:rsid w:val="00E10F19"/>
    <w:rsid w:val="00E134F6"/>
    <w:rsid w:val="00E179FC"/>
    <w:rsid w:val="00E20BCC"/>
    <w:rsid w:val="00E25BC5"/>
    <w:rsid w:val="00E3356A"/>
    <w:rsid w:val="00E37230"/>
    <w:rsid w:val="00E44568"/>
    <w:rsid w:val="00E474E0"/>
    <w:rsid w:val="00E474E6"/>
    <w:rsid w:val="00E528F9"/>
    <w:rsid w:val="00E537CF"/>
    <w:rsid w:val="00E5393F"/>
    <w:rsid w:val="00E54407"/>
    <w:rsid w:val="00E61DCC"/>
    <w:rsid w:val="00E62F9D"/>
    <w:rsid w:val="00E64704"/>
    <w:rsid w:val="00E707D1"/>
    <w:rsid w:val="00E7120C"/>
    <w:rsid w:val="00E71B47"/>
    <w:rsid w:val="00E71F39"/>
    <w:rsid w:val="00E7257C"/>
    <w:rsid w:val="00E756CD"/>
    <w:rsid w:val="00E768AD"/>
    <w:rsid w:val="00E77F05"/>
    <w:rsid w:val="00E869EE"/>
    <w:rsid w:val="00E879A6"/>
    <w:rsid w:val="00E941BB"/>
    <w:rsid w:val="00E966E4"/>
    <w:rsid w:val="00EA0F3B"/>
    <w:rsid w:val="00EA1CE7"/>
    <w:rsid w:val="00EA2821"/>
    <w:rsid w:val="00EA7FAB"/>
    <w:rsid w:val="00EB214C"/>
    <w:rsid w:val="00EB316D"/>
    <w:rsid w:val="00EB5DF4"/>
    <w:rsid w:val="00EC1FA7"/>
    <w:rsid w:val="00EC2603"/>
    <w:rsid w:val="00EC5BD4"/>
    <w:rsid w:val="00EC6952"/>
    <w:rsid w:val="00EC73AA"/>
    <w:rsid w:val="00EC74F7"/>
    <w:rsid w:val="00ED035F"/>
    <w:rsid w:val="00ED4EC8"/>
    <w:rsid w:val="00ED6603"/>
    <w:rsid w:val="00ED7128"/>
    <w:rsid w:val="00ED74E7"/>
    <w:rsid w:val="00EE0DB4"/>
    <w:rsid w:val="00EE3679"/>
    <w:rsid w:val="00EE3F63"/>
    <w:rsid w:val="00EF027C"/>
    <w:rsid w:val="00EF5224"/>
    <w:rsid w:val="00EF6AE9"/>
    <w:rsid w:val="00F005C4"/>
    <w:rsid w:val="00F02AC6"/>
    <w:rsid w:val="00F03CD9"/>
    <w:rsid w:val="00F04853"/>
    <w:rsid w:val="00F0514C"/>
    <w:rsid w:val="00F07401"/>
    <w:rsid w:val="00F115E7"/>
    <w:rsid w:val="00F11A58"/>
    <w:rsid w:val="00F15167"/>
    <w:rsid w:val="00F164B6"/>
    <w:rsid w:val="00F16F40"/>
    <w:rsid w:val="00F17EDF"/>
    <w:rsid w:val="00F20EB8"/>
    <w:rsid w:val="00F27F8F"/>
    <w:rsid w:val="00F303F9"/>
    <w:rsid w:val="00F3253C"/>
    <w:rsid w:val="00F32A45"/>
    <w:rsid w:val="00F37540"/>
    <w:rsid w:val="00F46189"/>
    <w:rsid w:val="00F4729B"/>
    <w:rsid w:val="00F534D5"/>
    <w:rsid w:val="00F54C83"/>
    <w:rsid w:val="00F54FAF"/>
    <w:rsid w:val="00F561CF"/>
    <w:rsid w:val="00F7102E"/>
    <w:rsid w:val="00F752C7"/>
    <w:rsid w:val="00F767FB"/>
    <w:rsid w:val="00F802FB"/>
    <w:rsid w:val="00F80B5B"/>
    <w:rsid w:val="00F81909"/>
    <w:rsid w:val="00F855AA"/>
    <w:rsid w:val="00FA6872"/>
    <w:rsid w:val="00FA78C3"/>
    <w:rsid w:val="00FC0CB1"/>
    <w:rsid w:val="00FC11D4"/>
    <w:rsid w:val="00FC202C"/>
    <w:rsid w:val="00FC38DE"/>
    <w:rsid w:val="00FC60A2"/>
    <w:rsid w:val="00FD42F4"/>
    <w:rsid w:val="00FE13C8"/>
    <w:rsid w:val="00FE475A"/>
    <w:rsid w:val="00FE4B00"/>
    <w:rsid w:val="00FF1EF8"/>
    <w:rsid w:val="00FF69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6A8"/>
    <w:rPr>
      <w:sz w:val="24"/>
      <w:szCs w:val="24"/>
      <w:lang w:val="es-ES" w:eastAsia="es-ES"/>
    </w:rPr>
  </w:style>
  <w:style w:type="paragraph" w:styleId="Ttulo1">
    <w:name w:val="heading 1"/>
    <w:basedOn w:val="Normal"/>
    <w:next w:val="Normal"/>
    <w:qFormat/>
    <w:rsid w:val="00715F52"/>
    <w:pPr>
      <w:keepNext/>
      <w:jc w:val="center"/>
      <w:outlineLvl w:val="0"/>
    </w:pPr>
    <w:rPr>
      <w:rFonts w:eastAsia="Arial Unicode MS"/>
      <w:b/>
      <w:bCs/>
      <w:lang w:val="es-CL"/>
    </w:rPr>
  </w:style>
  <w:style w:type="paragraph" w:styleId="Ttulo3">
    <w:name w:val="heading 3"/>
    <w:basedOn w:val="Normal"/>
    <w:next w:val="Normal"/>
    <w:qFormat/>
    <w:rsid w:val="006446A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446A8"/>
    <w:pPr>
      <w:tabs>
        <w:tab w:val="center" w:pos="4252"/>
        <w:tab w:val="right" w:pos="8504"/>
      </w:tabs>
    </w:pPr>
  </w:style>
  <w:style w:type="paragraph" w:styleId="Piedepgina">
    <w:name w:val="footer"/>
    <w:basedOn w:val="Normal"/>
    <w:rsid w:val="006446A8"/>
    <w:pPr>
      <w:tabs>
        <w:tab w:val="center" w:pos="4252"/>
        <w:tab w:val="right" w:pos="8504"/>
      </w:tabs>
    </w:pPr>
  </w:style>
  <w:style w:type="table" w:styleId="Tablaconcuadrcula">
    <w:name w:val="Table Grid"/>
    <w:basedOn w:val="Tablanormal"/>
    <w:rsid w:val="0064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6446A8"/>
    <w:rPr>
      <w:sz w:val="20"/>
      <w:szCs w:val="20"/>
    </w:rPr>
  </w:style>
  <w:style w:type="character" w:styleId="Refdenotaalpie">
    <w:name w:val="footnote reference"/>
    <w:basedOn w:val="Fuentedeprrafopredeter"/>
    <w:semiHidden/>
    <w:rsid w:val="006446A8"/>
    <w:rPr>
      <w:vertAlign w:val="superscript"/>
    </w:rPr>
  </w:style>
  <w:style w:type="character" w:styleId="Nmerodepgina">
    <w:name w:val="page number"/>
    <w:basedOn w:val="Fuentedeprrafopredeter"/>
    <w:rsid w:val="006446A8"/>
  </w:style>
  <w:style w:type="paragraph" w:styleId="Textoindependiente3">
    <w:name w:val="Body Text 3"/>
    <w:basedOn w:val="Normal"/>
    <w:rsid w:val="005B6040"/>
    <w:pPr>
      <w:jc w:val="both"/>
    </w:pPr>
    <w:rPr>
      <w:rFonts w:ascii="Bookman Old Style" w:hAnsi="Bookman Old Style"/>
      <w:sz w:val="20"/>
      <w:lang w:val="es-CL"/>
    </w:rPr>
  </w:style>
  <w:style w:type="paragraph" w:styleId="Textoindependiente2">
    <w:name w:val="Body Text 2"/>
    <w:basedOn w:val="Normal"/>
    <w:rsid w:val="00835679"/>
    <w:pPr>
      <w:spacing w:after="120" w:line="480" w:lineRule="auto"/>
    </w:pPr>
  </w:style>
  <w:style w:type="paragraph" w:styleId="Textoindependiente">
    <w:name w:val="Body Text"/>
    <w:aliases w:val="Texto independiente Car"/>
    <w:basedOn w:val="Normal"/>
    <w:link w:val="TextoindependienteCar1"/>
    <w:rsid w:val="00715F52"/>
    <w:rPr>
      <w:sz w:val="22"/>
    </w:rPr>
  </w:style>
  <w:style w:type="character" w:customStyle="1" w:styleId="TextoindependienteCar1">
    <w:name w:val="Texto independiente Car1"/>
    <w:aliases w:val="Texto independiente Car Car"/>
    <w:basedOn w:val="Fuentedeprrafopredeter"/>
    <w:link w:val="Textoindependiente"/>
    <w:rsid w:val="00715F52"/>
    <w:rPr>
      <w:sz w:val="22"/>
      <w:szCs w:val="24"/>
      <w:lang w:val="es-ES" w:eastAsia="es-ES" w:bidi="ar-SA"/>
    </w:rPr>
  </w:style>
  <w:style w:type="paragraph" w:styleId="Textodeglobo">
    <w:name w:val="Balloon Text"/>
    <w:basedOn w:val="Normal"/>
    <w:semiHidden/>
    <w:rsid w:val="00CF6998"/>
    <w:rPr>
      <w:rFonts w:ascii="Tahoma" w:hAnsi="Tahoma" w:cs="Tahoma"/>
      <w:sz w:val="16"/>
      <w:szCs w:val="16"/>
    </w:rPr>
  </w:style>
  <w:style w:type="paragraph" w:styleId="Mapadeldocumento">
    <w:name w:val="Document Map"/>
    <w:basedOn w:val="Normal"/>
    <w:link w:val="MapadeldocumentoCar"/>
    <w:rsid w:val="00AD3316"/>
    <w:rPr>
      <w:rFonts w:ascii="Tahoma" w:hAnsi="Tahoma" w:cs="Tahoma"/>
      <w:sz w:val="16"/>
      <w:szCs w:val="16"/>
    </w:rPr>
  </w:style>
  <w:style w:type="character" w:customStyle="1" w:styleId="MapadeldocumentoCar">
    <w:name w:val="Mapa del documento Car"/>
    <w:basedOn w:val="Fuentedeprrafopredeter"/>
    <w:link w:val="Mapadeldocumento"/>
    <w:rsid w:val="00AD3316"/>
    <w:rPr>
      <w:rFonts w:ascii="Tahoma" w:hAnsi="Tahoma" w:cs="Tahoma"/>
      <w:sz w:val="16"/>
      <w:szCs w:val="16"/>
    </w:rPr>
  </w:style>
  <w:style w:type="paragraph" w:styleId="Textosinformato">
    <w:name w:val="Plain Text"/>
    <w:basedOn w:val="Normal"/>
    <w:link w:val="TextosinformatoCar"/>
    <w:uiPriority w:val="99"/>
    <w:unhideWhenUsed/>
    <w:rsid w:val="00BF1B73"/>
    <w:rPr>
      <w:rFonts w:ascii="Consolas" w:eastAsiaTheme="minorHAnsi" w:hAnsi="Consolas" w:cstheme="minorBidi"/>
      <w:sz w:val="21"/>
      <w:szCs w:val="21"/>
      <w:lang w:val="es-CL" w:eastAsia="en-US"/>
    </w:rPr>
  </w:style>
  <w:style w:type="character" w:customStyle="1" w:styleId="TextosinformatoCar">
    <w:name w:val="Texto sin formato Car"/>
    <w:basedOn w:val="Fuentedeprrafopredeter"/>
    <w:link w:val="Textosinformato"/>
    <w:uiPriority w:val="99"/>
    <w:rsid w:val="00BF1B73"/>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6A8"/>
    <w:rPr>
      <w:sz w:val="24"/>
      <w:szCs w:val="24"/>
      <w:lang w:val="es-ES" w:eastAsia="es-ES"/>
    </w:rPr>
  </w:style>
  <w:style w:type="paragraph" w:styleId="Ttulo1">
    <w:name w:val="heading 1"/>
    <w:basedOn w:val="Normal"/>
    <w:next w:val="Normal"/>
    <w:qFormat/>
    <w:rsid w:val="00715F52"/>
    <w:pPr>
      <w:keepNext/>
      <w:jc w:val="center"/>
      <w:outlineLvl w:val="0"/>
    </w:pPr>
    <w:rPr>
      <w:rFonts w:eastAsia="Arial Unicode MS"/>
      <w:b/>
      <w:bCs/>
      <w:lang w:val="es-CL"/>
    </w:rPr>
  </w:style>
  <w:style w:type="paragraph" w:styleId="Ttulo3">
    <w:name w:val="heading 3"/>
    <w:basedOn w:val="Normal"/>
    <w:next w:val="Normal"/>
    <w:qFormat/>
    <w:rsid w:val="006446A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446A8"/>
    <w:pPr>
      <w:tabs>
        <w:tab w:val="center" w:pos="4252"/>
        <w:tab w:val="right" w:pos="8504"/>
      </w:tabs>
    </w:pPr>
  </w:style>
  <w:style w:type="paragraph" w:styleId="Piedepgina">
    <w:name w:val="footer"/>
    <w:basedOn w:val="Normal"/>
    <w:rsid w:val="006446A8"/>
    <w:pPr>
      <w:tabs>
        <w:tab w:val="center" w:pos="4252"/>
        <w:tab w:val="right" w:pos="8504"/>
      </w:tabs>
    </w:pPr>
  </w:style>
  <w:style w:type="table" w:styleId="Tablaconcuadrcula">
    <w:name w:val="Table Grid"/>
    <w:basedOn w:val="Tablanormal"/>
    <w:rsid w:val="0064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6446A8"/>
    <w:rPr>
      <w:sz w:val="20"/>
      <w:szCs w:val="20"/>
    </w:rPr>
  </w:style>
  <w:style w:type="character" w:styleId="Refdenotaalpie">
    <w:name w:val="footnote reference"/>
    <w:basedOn w:val="Fuentedeprrafopredeter"/>
    <w:semiHidden/>
    <w:rsid w:val="006446A8"/>
    <w:rPr>
      <w:vertAlign w:val="superscript"/>
    </w:rPr>
  </w:style>
  <w:style w:type="character" w:styleId="Nmerodepgina">
    <w:name w:val="page number"/>
    <w:basedOn w:val="Fuentedeprrafopredeter"/>
    <w:rsid w:val="006446A8"/>
  </w:style>
  <w:style w:type="paragraph" w:styleId="Textoindependiente3">
    <w:name w:val="Body Text 3"/>
    <w:basedOn w:val="Normal"/>
    <w:rsid w:val="005B6040"/>
    <w:pPr>
      <w:jc w:val="both"/>
    </w:pPr>
    <w:rPr>
      <w:rFonts w:ascii="Bookman Old Style" w:hAnsi="Bookman Old Style"/>
      <w:sz w:val="20"/>
      <w:lang w:val="es-CL"/>
    </w:rPr>
  </w:style>
  <w:style w:type="paragraph" w:styleId="Textoindependiente2">
    <w:name w:val="Body Text 2"/>
    <w:basedOn w:val="Normal"/>
    <w:rsid w:val="00835679"/>
    <w:pPr>
      <w:spacing w:after="120" w:line="480" w:lineRule="auto"/>
    </w:pPr>
  </w:style>
  <w:style w:type="paragraph" w:styleId="Textoindependiente">
    <w:name w:val="Body Text"/>
    <w:aliases w:val="Texto independiente Car"/>
    <w:basedOn w:val="Normal"/>
    <w:link w:val="TextoindependienteCar1"/>
    <w:rsid w:val="00715F52"/>
    <w:rPr>
      <w:sz w:val="22"/>
    </w:rPr>
  </w:style>
  <w:style w:type="character" w:customStyle="1" w:styleId="TextoindependienteCar1">
    <w:name w:val="Texto independiente Car1"/>
    <w:aliases w:val="Texto independiente Car Car"/>
    <w:basedOn w:val="Fuentedeprrafopredeter"/>
    <w:link w:val="Textoindependiente"/>
    <w:rsid w:val="00715F52"/>
    <w:rPr>
      <w:sz w:val="22"/>
      <w:szCs w:val="24"/>
      <w:lang w:val="es-ES" w:eastAsia="es-ES" w:bidi="ar-SA"/>
    </w:rPr>
  </w:style>
  <w:style w:type="paragraph" w:styleId="Textodeglobo">
    <w:name w:val="Balloon Text"/>
    <w:basedOn w:val="Normal"/>
    <w:semiHidden/>
    <w:rsid w:val="00CF6998"/>
    <w:rPr>
      <w:rFonts w:ascii="Tahoma" w:hAnsi="Tahoma" w:cs="Tahoma"/>
      <w:sz w:val="16"/>
      <w:szCs w:val="16"/>
    </w:rPr>
  </w:style>
  <w:style w:type="paragraph" w:styleId="Mapadeldocumento">
    <w:name w:val="Document Map"/>
    <w:basedOn w:val="Normal"/>
    <w:link w:val="MapadeldocumentoCar"/>
    <w:rsid w:val="00AD3316"/>
    <w:rPr>
      <w:rFonts w:ascii="Tahoma" w:hAnsi="Tahoma" w:cs="Tahoma"/>
      <w:sz w:val="16"/>
      <w:szCs w:val="16"/>
    </w:rPr>
  </w:style>
  <w:style w:type="character" w:customStyle="1" w:styleId="MapadeldocumentoCar">
    <w:name w:val="Mapa del documento Car"/>
    <w:basedOn w:val="Fuentedeprrafopredeter"/>
    <w:link w:val="Mapadeldocumento"/>
    <w:rsid w:val="00AD3316"/>
    <w:rPr>
      <w:rFonts w:ascii="Tahoma" w:hAnsi="Tahoma" w:cs="Tahoma"/>
      <w:sz w:val="16"/>
      <w:szCs w:val="16"/>
    </w:rPr>
  </w:style>
  <w:style w:type="paragraph" w:styleId="Textosinformato">
    <w:name w:val="Plain Text"/>
    <w:basedOn w:val="Normal"/>
    <w:link w:val="TextosinformatoCar"/>
    <w:uiPriority w:val="99"/>
    <w:unhideWhenUsed/>
    <w:rsid w:val="00BF1B73"/>
    <w:rPr>
      <w:rFonts w:ascii="Consolas" w:eastAsiaTheme="minorHAnsi" w:hAnsi="Consolas" w:cstheme="minorBidi"/>
      <w:sz w:val="21"/>
      <w:szCs w:val="21"/>
      <w:lang w:val="es-CL" w:eastAsia="en-US"/>
    </w:rPr>
  </w:style>
  <w:style w:type="character" w:customStyle="1" w:styleId="TextosinformatoCar">
    <w:name w:val="Texto sin formato Car"/>
    <w:basedOn w:val="Fuentedeprrafopredeter"/>
    <w:link w:val="Textosinformato"/>
    <w:uiPriority w:val="99"/>
    <w:rsid w:val="00BF1B73"/>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3427</Words>
  <Characters>19534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Descripción formal</vt:lpstr>
    </vt:vector>
  </TitlesOfParts>
  <Company>Universidad de Talca</Company>
  <LinksUpToDate>false</LinksUpToDate>
  <CharactersWithSpaces>22916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Descripción formal</dc:title>
  <dc:creator>Centro de Innovación y Calidad de la Docencia</dc:creator>
  <cp:lastModifiedBy>Samuel ortega</cp:lastModifiedBy>
  <cp:revision>3</cp:revision>
  <cp:lastPrinted>2013-07-24T20:21:00Z</cp:lastPrinted>
  <dcterms:created xsi:type="dcterms:W3CDTF">2017-04-12T12:31:00Z</dcterms:created>
  <dcterms:modified xsi:type="dcterms:W3CDTF">2017-04-12T12:41:00Z</dcterms:modified>
</cp:coreProperties>
</file>